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BE" w:rsidRPr="005E2E79" w:rsidRDefault="00EF64BE" w:rsidP="00EF64BE">
      <w:pPr>
        <w:jc w:val="center"/>
        <w:rPr>
          <w:b/>
          <w:sz w:val="21"/>
          <w:szCs w:val="21"/>
          <w:u w:val="single"/>
          <w:lang w:val="es-MX"/>
        </w:rPr>
      </w:pPr>
      <w:r w:rsidRPr="005E2E79">
        <w:rPr>
          <w:b/>
          <w:sz w:val="21"/>
          <w:szCs w:val="21"/>
          <w:u w:val="single"/>
          <w:lang w:val="es-MX"/>
        </w:rPr>
        <w:t>PROTOCOLO PARA LA POSTULACIÓN DE PROYECTOS EN SOPORTE MATERIAL</w:t>
      </w:r>
    </w:p>
    <w:p w:rsidR="004E3035" w:rsidRPr="005E2E79" w:rsidRDefault="004E3035" w:rsidP="00BE2469">
      <w:pPr>
        <w:autoSpaceDE w:val="0"/>
        <w:autoSpaceDN w:val="0"/>
        <w:adjustRightInd w:val="0"/>
        <w:spacing w:after="0" w:line="240" w:lineRule="auto"/>
        <w:jc w:val="both"/>
        <w:rPr>
          <w:rFonts w:cs="ScalaSans-BoldLF"/>
          <w:b/>
          <w:bCs/>
          <w:color w:val="DB5700"/>
          <w:sz w:val="21"/>
          <w:szCs w:val="21"/>
        </w:rPr>
      </w:pPr>
    </w:p>
    <w:p w:rsidR="00BE2469" w:rsidRPr="005E2E79" w:rsidRDefault="00BE2469" w:rsidP="004307A0">
      <w:pPr>
        <w:pStyle w:val="Prrafodelista"/>
        <w:numPr>
          <w:ilvl w:val="0"/>
          <w:numId w:val="13"/>
        </w:numPr>
        <w:autoSpaceDE w:val="0"/>
        <w:autoSpaceDN w:val="0"/>
        <w:adjustRightInd w:val="0"/>
        <w:spacing w:after="0" w:line="240" w:lineRule="auto"/>
        <w:jc w:val="both"/>
        <w:rPr>
          <w:rFonts w:cs="ScalaSans-BoldLF"/>
          <w:b/>
          <w:bCs/>
          <w:color w:val="DB5700"/>
          <w:sz w:val="21"/>
          <w:szCs w:val="21"/>
        </w:rPr>
      </w:pPr>
      <w:r w:rsidRPr="005E2E79">
        <w:rPr>
          <w:rFonts w:cs="ScalaSans-BoldLF"/>
          <w:b/>
          <w:bCs/>
          <w:color w:val="DB5700"/>
          <w:sz w:val="21"/>
          <w:szCs w:val="21"/>
        </w:rPr>
        <w:t>DE LA POSTULACIÓN EN SOPORTE MATERIAL</w:t>
      </w:r>
    </w:p>
    <w:p w:rsidR="00BE2469" w:rsidRPr="005E2E79" w:rsidRDefault="00BE2469" w:rsidP="00BE2469">
      <w:pPr>
        <w:autoSpaceDE w:val="0"/>
        <w:autoSpaceDN w:val="0"/>
        <w:adjustRightInd w:val="0"/>
        <w:spacing w:after="0" w:line="240" w:lineRule="auto"/>
        <w:jc w:val="both"/>
        <w:rPr>
          <w:rFonts w:cs="ScalaSans-Regular"/>
          <w:color w:val="000000"/>
          <w:sz w:val="21"/>
          <w:szCs w:val="21"/>
        </w:rPr>
      </w:pPr>
      <w:r w:rsidRPr="005E2E79">
        <w:rPr>
          <w:rFonts w:cs="ScalaSans-Regular"/>
          <w:color w:val="000000"/>
          <w:sz w:val="21"/>
          <w:szCs w:val="21"/>
        </w:rPr>
        <w:t>El CNCA, atendiendo las distintas realidades y particularidades de los diversos habitantes de nuestro país, que por razones geográficas tienen escasa o nula conectividad a Internet o que por otras razones se vean impedidos o dificultados de concursar digitalmente, pone a disposición un mecanismo de postulación vía soporte material.</w:t>
      </w:r>
    </w:p>
    <w:p w:rsidR="004E3035" w:rsidRPr="005E2E79" w:rsidRDefault="004E3035" w:rsidP="00BE2469">
      <w:pPr>
        <w:autoSpaceDE w:val="0"/>
        <w:autoSpaceDN w:val="0"/>
        <w:adjustRightInd w:val="0"/>
        <w:spacing w:after="0" w:line="240" w:lineRule="auto"/>
        <w:jc w:val="both"/>
        <w:rPr>
          <w:rFonts w:cs="ScalaSans-Regular"/>
          <w:color w:val="000000"/>
          <w:sz w:val="21"/>
          <w:szCs w:val="21"/>
        </w:rPr>
      </w:pPr>
    </w:p>
    <w:p w:rsidR="00B20BD0" w:rsidRPr="005E2E79" w:rsidRDefault="00B20BD0" w:rsidP="00B20BD0">
      <w:pPr>
        <w:pStyle w:val="Prrafodelista"/>
        <w:numPr>
          <w:ilvl w:val="0"/>
          <w:numId w:val="13"/>
        </w:numPr>
        <w:autoSpaceDE w:val="0"/>
        <w:autoSpaceDN w:val="0"/>
        <w:adjustRightInd w:val="0"/>
        <w:spacing w:after="0" w:line="240" w:lineRule="auto"/>
        <w:jc w:val="both"/>
        <w:rPr>
          <w:rFonts w:cs="ScalaSans-BoldLF"/>
          <w:b/>
          <w:bCs/>
          <w:color w:val="DB5700"/>
          <w:sz w:val="21"/>
          <w:szCs w:val="21"/>
        </w:rPr>
      </w:pPr>
      <w:r w:rsidRPr="005E2E79">
        <w:rPr>
          <w:rFonts w:cs="ScalaSans-BoldLF"/>
          <w:b/>
          <w:bCs/>
          <w:color w:val="DB5700"/>
          <w:sz w:val="21"/>
          <w:szCs w:val="21"/>
        </w:rPr>
        <w:t>DEL FORMULARIO DE REGISTRO “PERFIL CULTURA”</w:t>
      </w:r>
    </w:p>
    <w:p w:rsidR="00B20BD0" w:rsidRPr="005E2E79" w:rsidRDefault="00B20BD0" w:rsidP="00BE2469">
      <w:pPr>
        <w:autoSpaceDE w:val="0"/>
        <w:autoSpaceDN w:val="0"/>
        <w:adjustRightInd w:val="0"/>
        <w:spacing w:after="0" w:line="240" w:lineRule="auto"/>
        <w:jc w:val="both"/>
        <w:rPr>
          <w:spacing w:val="5"/>
          <w:sz w:val="21"/>
          <w:szCs w:val="21"/>
        </w:rPr>
      </w:pPr>
      <w:r w:rsidRPr="005E2E79">
        <w:rPr>
          <w:rFonts w:cs="ScalaSans-BoldLF"/>
          <w:bCs/>
          <w:sz w:val="21"/>
          <w:szCs w:val="21"/>
        </w:rPr>
        <w:t xml:space="preserve">El </w:t>
      </w:r>
      <w:r w:rsidR="00DF2D0E" w:rsidRPr="005E2E79">
        <w:rPr>
          <w:rFonts w:cs="ScalaSans-BoldLF"/>
          <w:bCs/>
          <w:sz w:val="21"/>
          <w:szCs w:val="21"/>
        </w:rPr>
        <w:t>Formulario</w:t>
      </w:r>
      <w:r w:rsidR="00DF2D0E" w:rsidRPr="005E2E79">
        <w:rPr>
          <w:rFonts w:cs="ScalaSans-BoldLF"/>
          <w:b/>
          <w:bCs/>
          <w:sz w:val="21"/>
          <w:szCs w:val="21"/>
        </w:rPr>
        <w:t xml:space="preserve"> “</w:t>
      </w:r>
      <w:r w:rsidR="00DF2D0E" w:rsidRPr="005E2E79">
        <w:rPr>
          <w:rFonts w:cs="Calibri"/>
          <w:b/>
          <w:spacing w:val="5"/>
          <w:kern w:val="28"/>
          <w:sz w:val="21"/>
          <w:szCs w:val="21"/>
        </w:rPr>
        <w:t xml:space="preserve">Perfil Cultura”, </w:t>
      </w:r>
      <w:r w:rsidR="00EE1308" w:rsidRPr="005E2E79">
        <w:rPr>
          <w:rFonts w:cs="Calibri"/>
          <w:spacing w:val="5"/>
          <w:kern w:val="28"/>
          <w:sz w:val="21"/>
          <w:szCs w:val="21"/>
        </w:rPr>
        <w:t>corresponde al</w:t>
      </w:r>
      <w:r w:rsidR="00DF2D0E" w:rsidRPr="005E2E79">
        <w:rPr>
          <w:rFonts w:cs="Calibri"/>
          <w:spacing w:val="5"/>
          <w:kern w:val="28"/>
          <w:sz w:val="21"/>
          <w:szCs w:val="21"/>
        </w:rPr>
        <w:t xml:space="preserve"> r</w:t>
      </w:r>
      <w:r w:rsidR="00DF2D0E" w:rsidRPr="005E2E79">
        <w:rPr>
          <w:spacing w:val="5"/>
          <w:sz w:val="21"/>
          <w:szCs w:val="21"/>
        </w:rPr>
        <w:t xml:space="preserve">egistro </w:t>
      </w:r>
      <w:r w:rsidR="00987169">
        <w:rPr>
          <w:spacing w:val="5"/>
          <w:sz w:val="21"/>
          <w:szCs w:val="21"/>
        </w:rPr>
        <w:t xml:space="preserve">de los Antecedentes Personales y Curriculares </w:t>
      </w:r>
      <w:r w:rsidR="00DF2D0E" w:rsidRPr="005E2E79">
        <w:rPr>
          <w:spacing w:val="5"/>
          <w:sz w:val="21"/>
          <w:szCs w:val="21"/>
        </w:rPr>
        <w:t>de personas naturales y jurídicas</w:t>
      </w:r>
      <w:r w:rsidR="00E24CC1" w:rsidRPr="005E2E79">
        <w:rPr>
          <w:spacing w:val="5"/>
          <w:sz w:val="21"/>
          <w:szCs w:val="21"/>
        </w:rPr>
        <w:t xml:space="preserve">, </w:t>
      </w:r>
      <w:r w:rsidR="005E2E79">
        <w:rPr>
          <w:spacing w:val="5"/>
          <w:sz w:val="21"/>
          <w:szCs w:val="21"/>
        </w:rPr>
        <w:t xml:space="preserve">que serán responsables o participarán como equipo de trabajo de un proyecto.  </w:t>
      </w:r>
      <w:r w:rsidR="00DF2D0E" w:rsidRPr="005E2E79">
        <w:rPr>
          <w:spacing w:val="5"/>
          <w:sz w:val="21"/>
          <w:szCs w:val="21"/>
        </w:rPr>
        <w:t xml:space="preserve">Los postulantes, con sus respectivos equipos de trabajo, deberán </w:t>
      </w:r>
      <w:r w:rsidR="00F3179C" w:rsidRPr="005E2E79">
        <w:rPr>
          <w:spacing w:val="5"/>
          <w:sz w:val="21"/>
          <w:szCs w:val="21"/>
        </w:rPr>
        <w:t xml:space="preserve">completar </w:t>
      </w:r>
      <w:r w:rsidR="00DF2D0E" w:rsidRPr="005E2E79">
        <w:rPr>
          <w:spacing w:val="5"/>
          <w:sz w:val="21"/>
          <w:szCs w:val="21"/>
        </w:rPr>
        <w:t xml:space="preserve">obligatoriamente </w:t>
      </w:r>
      <w:r w:rsidR="00EE1308" w:rsidRPr="005E2E79">
        <w:rPr>
          <w:spacing w:val="5"/>
          <w:sz w:val="21"/>
          <w:szCs w:val="21"/>
        </w:rPr>
        <w:t>e</w:t>
      </w:r>
      <w:r w:rsidR="00DF2D0E" w:rsidRPr="005E2E79">
        <w:rPr>
          <w:spacing w:val="5"/>
          <w:sz w:val="21"/>
          <w:szCs w:val="21"/>
        </w:rPr>
        <w:t xml:space="preserve">ste </w:t>
      </w:r>
      <w:r w:rsidR="00F3179C" w:rsidRPr="005E2E79">
        <w:rPr>
          <w:spacing w:val="5"/>
          <w:sz w:val="21"/>
          <w:szCs w:val="21"/>
        </w:rPr>
        <w:t>formulario y adjuntarlo al Formulario Único de</w:t>
      </w:r>
      <w:r w:rsidR="00DF2D0E" w:rsidRPr="005E2E79">
        <w:rPr>
          <w:spacing w:val="5"/>
          <w:sz w:val="21"/>
          <w:szCs w:val="21"/>
        </w:rPr>
        <w:t xml:space="preserve"> </w:t>
      </w:r>
      <w:r w:rsidR="00F3179C" w:rsidRPr="005E2E79">
        <w:rPr>
          <w:spacing w:val="5"/>
          <w:sz w:val="21"/>
          <w:szCs w:val="21"/>
        </w:rPr>
        <w:t>Postulación (FUP)</w:t>
      </w:r>
    </w:p>
    <w:p w:rsidR="00F3179C" w:rsidRPr="005E2E79" w:rsidRDefault="00F3179C" w:rsidP="00BE2469">
      <w:pPr>
        <w:autoSpaceDE w:val="0"/>
        <w:autoSpaceDN w:val="0"/>
        <w:adjustRightInd w:val="0"/>
        <w:spacing w:after="0" w:line="240" w:lineRule="auto"/>
        <w:jc w:val="both"/>
        <w:rPr>
          <w:rFonts w:cs="ScalaSans-BoldLF"/>
          <w:b/>
          <w:bCs/>
          <w:color w:val="DB5700"/>
          <w:sz w:val="21"/>
          <w:szCs w:val="21"/>
        </w:rPr>
      </w:pPr>
    </w:p>
    <w:p w:rsidR="00EF64BE" w:rsidRPr="005E2E79" w:rsidRDefault="00EF64BE" w:rsidP="004307A0">
      <w:pPr>
        <w:pStyle w:val="Prrafodelista"/>
        <w:numPr>
          <w:ilvl w:val="0"/>
          <w:numId w:val="13"/>
        </w:numPr>
        <w:autoSpaceDE w:val="0"/>
        <w:autoSpaceDN w:val="0"/>
        <w:adjustRightInd w:val="0"/>
        <w:spacing w:after="0" w:line="240" w:lineRule="auto"/>
        <w:jc w:val="both"/>
        <w:rPr>
          <w:rFonts w:cs="ScalaSans-BoldLF"/>
          <w:b/>
          <w:bCs/>
          <w:color w:val="DB5700"/>
          <w:sz w:val="21"/>
          <w:szCs w:val="21"/>
        </w:rPr>
      </w:pPr>
      <w:r w:rsidRPr="005E2E79">
        <w:rPr>
          <w:rFonts w:cs="ScalaSans-BoldLF"/>
          <w:b/>
          <w:bCs/>
          <w:color w:val="DB5700"/>
          <w:sz w:val="21"/>
          <w:szCs w:val="21"/>
        </w:rPr>
        <w:t>DEL FORMULARIO ÚNICO DE POSTULACIÓN (FUP)</w:t>
      </w:r>
    </w:p>
    <w:p w:rsidR="00EF64BE" w:rsidRPr="005E2E79" w:rsidRDefault="00EF64BE" w:rsidP="00BE2469">
      <w:pPr>
        <w:autoSpaceDE w:val="0"/>
        <w:autoSpaceDN w:val="0"/>
        <w:adjustRightInd w:val="0"/>
        <w:spacing w:after="0" w:line="240" w:lineRule="auto"/>
        <w:jc w:val="both"/>
        <w:rPr>
          <w:rFonts w:cs="ScalaSans-Regular"/>
          <w:color w:val="000000"/>
          <w:sz w:val="21"/>
          <w:szCs w:val="21"/>
        </w:rPr>
      </w:pPr>
      <w:r w:rsidRPr="005E2E79">
        <w:rPr>
          <w:rFonts w:cs="ScalaSans-Regular"/>
          <w:color w:val="000000"/>
          <w:sz w:val="21"/>
          <w:szCs w:val="21"/>
        </w:rPr>
        <w:t>El Formulario Único de Postulación, en adelante FUP es el único formato y canal válido disponible para la formulación de proyectos para este concurso, el cual permite una elaboración ordenada de éstos, proveyendo los campos necesarios para que el postulante exponga los detalles de su proyecto. El llenado de todos los campos del FUP será obligatorio, salvo los que se indiquen como voluntarios, lo que se señalará en el mismo FUP.</w:t>
      </w:r>
    </w:p>
    <w:p w:rsidR="00BE2469" w:rsidRPr="005E2E79" w:rsidRDefault="00BE2469" w:rsidP="00EF64BE">
      <w:pPr>
        <w:spacing w:after="0" w:line="240" w:lineRule="auto"/>
        <w:jc w:val="both"/>
        <w:rPr>
          <w:sz w:val="21"/>
          <w:szCs w:val="21"/>
          <w:lang w:val="es-MX"/>
        </w:rPr>
      </w:pPr>
    </w:p>
    <w:p w:rsidR="0060404E" w:rsidRPr="005E2E79" w:rsidRDefault="0060404E" w:rsidP="0060404E">
      <w:pPr>
        <w:pStyle w:val="Prrafodelista"/>
        <w:ind w:left="644"/>
        <w:rPr>
          <w:b/>
          <w:sz w:val="21"/>
          <w:szCs w:val="21"/>
          <w:lang w:val="es-MX"/>
        </w:rPr>
      </w:pPr>
      <w:r w:rsidRPr="005E2E79">
        <w:rPr>
          <w:b/>
          <w:sz w:val="21"/>
          <w:szCs w:val="21"/>
        </w:rPr>
        <w:t xml:space="preserve">Para </w:t>
      </w:r>
      <w:r w:rsidR="00105D99" w:rsidRPr="005E2E79">
        <w:rPr>
          <w:b/>
          <w:sz w:val="21"/>
          <w:szCs w:val="21"/>
        </w:rPr>
        <w:t>obtener</w:t>
      </w:r>
      <w:r w:rsidRPr="005E2E79">
        <w:rPr>
          <w:b/>
          <w:sz w:val="21"/>
          <w:szCs w:val="21"/>
        </w:rPr>
        <w:t xml:space="preserve"> el Formulario </w:t>
      </w:r>
      <w:r w:rsidR="00373FB9" w:rsidRPr="005E2E79">
        <w:rPr>
          <w:b/>
          <w:sz w:val="21"/>
          <w:szCs w:val="21"/>
        </w:rPr>
        <w:t xml:space="preserve">“Perfil Cultura” y el </w:t>
      </w:r>
      <w:r w:rsidR="00987169">
        <w:rPr>
          <w:b/>
          <w:sz w:val="21"/>
          <w:szCs w:val="21"/>
        </w:rPr>
        <w:t>“</w:t>
      </w:r>
      <w:r w:rsidR="00373FB9" w:rsidRPr="005E2E79">
        <w:rPr>
          <w:b/>
          <w:sz w:val="21"/>
          <w:szCs w:val="21"/>
        </w:rPr>
        <w:t xml:space="preserve">Formulario </w:t>
      </w:r>
      <w:r w:rsidR="00987169">
        <w:rPr>
          <w:b/>
          <w:sz w:val="21"/>
          <w:szCs w:val="21"/>
        </w:rPr>
        <w:t xml:space="preserve">Único </w:t>
      </w:r>
      <w:r w:rsidRPr="005E2E79">
        <w:rPr>
          <w:b/>
          <w:sz w:val="21"/>
          <w:szCs w:val="21"/>
        </w:rPr>
        <w:t>de Postulación</w:t>
      </w:r>
      <w:r w:rsidR="00987169">
        <w:rPr>
          <w:b/>
          <w:sz w:val="21"/>
          <w:szCs w:val="21"/>
        </w:rPr>
        <w:t>”</w:t>
      </w:r>
      <w:r w:rsidRPr="005E2E79">
        <w:rPr>
          <w:b/>
          <w:sz w:val="21"/>
          <w:szCs w:val="21"/>
        </w:rPr>
        <w:t>, debes:</w:t>
      </w:r>
    </w:p>
    <w:p w:rsidR="0037793F" w:rsidRPr="005E2E79" w:rsidRDefault="0037793F" w:rsidP="0019621F">
      <w:pPr>
        <w:pStyle w:val="Prrafodelista"/>
        <w:numPr>
          <w:ilvl w:val="0"/>
          <w:numId w:val="1"/>
        </w:numPr>
        <w:rPr>
          <w:sz w:val="21"/>
          <w:szCs w:val="21"/>
          <w:lang w:val="es-MX"/>
        </w:rPr>
      </w:pPr>
      <w:r w:rsidRPr="005E2E79">
        <w:rPr>
          <w:sz w:val="21"/>
          <w:szCs w:val="21"/>
          <w:lang w:val="es-MX"/>
        </w:rPr>
        <w:t xml:space="preserve">Descargarlo desde la página web </w:t>
      </w:r>
      <w:hyperlink r:id="rId8" w:history="1">
        <w:r w:rsidRPr="005E2E79">
          <w:rPr>
            <w:rStyle w:val="Hipervnculo"/>
            <w:sz w:val="21"/>
            <w:szCs w:val="21"/>
            <w:lang w:val="es-MX"/>
          </w:rPr>
          <w:t>www.fondosdecultura.gob.cl</w:t>
        </w:r>
      </w:hyperlink>
      <w:r w:rsidRPr="005E2E79">
        <w:rPr>
          <w:sz w:val="21"/>
          <w:szCs w:val="21"/>
          <w:lang w:val="es-MX"/>
        </w:rPr>
        <w:t xml:space="preserve"> </w:t>
      </w:r>
      <w:r w:rsidR="003B00F3" w:rsidRPr="005E2E79">
        <w:rPr>
          <w:sz w:val="21"/>
          <w:szCs w:val="21"/>
          <w:lang w:val="es-MX"/>
        </w:rPr>
        <w:t xml:space="preserve">o </w:t>
      </w:r>
      <w:r w:rsidR="00246127">
        <w:rPr>
          <w:sz w:val="21"/>
          <w:szCs w:val="21"/>
          <w:lang w:val="es-MX"/>
        </w:rPr>
        <w:t xml:space="preserve">solicitarlo en </w:t>
      </w:r>
      <w:r w:rsidR="003B00F3" w:rsidRPr="005E2E79">
        <w:rPr>
          <w:sz w:val="21"/>
          <w:szCs w:val="21"/>
          <w:lang w:val="es-MX"/>
        </w:rPr>
        <w:t>la</w:t>
      </w:r>
      <w:r w:rsidR="009A59CE" w:rsidRPr="005E2E79">
        <w:rPr>
          <w:sz w:val="21"/>
          <w:szCs w:val="21"/>
          <w:lang w:val="es-MX"/>
        </w:rPr>
        <w:t xml:space="preserve">s </w:t>
      </w:r>
      <w:r w:rsidR="00D122D2" w:rsidRPr="005E2E79">
        <w:rPr>
          <w:sz w:val="21"/>
          <w:szCs w:val="21"/>
          <w:lang w:val="es-MX"/>
        </w:rPr>
        <w:t xml:space="preserve">sedes de las </w:t>
      </w:r>
      <w:r w:rsidR="009A59CE" w:rsidRPr="005E2E79">
        <w:rPr>
          <w:sz w:val="21"/>
          <w:szCs w:val="21"/>
          <w:lang w:val="es-MX"/>
        </w:rPr>
        <w:t>Dirección Regional</w:t>
      </w:r>
      <w:r w:rsidR="00D122D2" w:rsidRPr="005E2E79">
        <w:rPr>
          <w:sz w:val="21"/>
          <w:szCs w:val="21"/>
          <w:lang w:val="es-MX"/>
        </w:rPr>
        <w:t>es</w:t>
      </w:r>
      <w:r w:rsidR="009A59CE" w:rsidRPr="005E2E79">
        <w:rPr>
          <w:sz w:val="21"/>
          <w:szCs w:val="21"/>
          <w:lang w:val="es-MX"/>
        </w:rPr>
        <w:t xml:space="preserve"> correspondiente</w:t>
      </w:r>
      <w:r w:rsidR="00D122D2" w:rsidRPr="005E2E79">
        <w:rPr>
          <w:sz w:val="21"/>
          <w:szCs w:val="21"/>
          <w:lang w:val="es-MX"/>
        </w:rPr>
        <w:t>s</w:t>
      </w:r>
      <w:r w:rsidR="009A59CE" w:rsidRPr="005E2E79">
        <w:rPr>
          <w:sz w:val="21"/>
          <w:szCs w:val="21"/>
          <w:lang w:val="es-MX"/>
        </w:rPr>
        <w:t xml:space="preserve"> </w:t>
      </w:r>
      <w:r w:rsidR="00373FB9" w:rsidRPr="005E2E79">
        <w:rPr>
          <w:sz w:val="21"/>
          <w:szCs w:val="21"/>
          <w:lang w:val="es-MX"/>
        </w:rPr>
        <w:t>a lo largo de todo el país.</w:t>
      </w:r>
      <w:r w:rsidR="009A59CE" w:rsidRPr="005E2E79">
        <w:rPr>
          <w:sz w:val="21"/>
          <w:szCs w:val="21"/>
          <w:lang w:val="es-MX"/>
        </w:rPr>
        <w:t xml:space="preserve"> </w:t>
      </w:r>
      <w:r w:rsidR="003B00F3" w:rsidRPr="005E2E79">
        <w:rPr>
          <w:sz w:val="21"/>
          <w:szCs w:val="21"/>
          <w:lang w:val="es-MX"/>
        </w:rPr>
        <w:t xml:space="preserve"> </w:t>
      </w:r>
    </w:p>
    <w:p w:rsidR="0037793F" w:rsidRPr="005E2E79" w:rsidRDefault="0037793F" w:rsidP="0037793F">
      <w:pPr>
        <w:pStyle w:val="Prrafodelista"/>
        <w:numPr>
          <w:ilvl w:val="0"/>
          <w:numId w:val="1"/>
        </w:numPr>
        <w:rPr>
          <w:sz w:val="21"/>
          <w:szCs w:val="21"/>
          <w:lang w:val="es-MX"/>
        </w:rPr>
      </w:pPr>
      <w:r w:rsidRPr="005E2E79">
        <w:rPr>
          <w:sz w:val="21"/>
          <w:szCs w:val="21"/>
          <w:lang w:val="es-MX"/>
        </w:rPr>
        <w:t xml:space="preserve">Puedes llamar a los números del Centro de Atención Telefónica: </w:t>
      </w:r>
    </w:p>
    <w:p w:rsidR="00347248" w:rsidRPr="005E2E79" w:rsidRDefault="00347248" w:rsidP="00347248">
      <w:pPr>
        <w:pStyle w:val="Prrafodelista"/>
        <w:ind w:left="644"/>
        <w:rPr>
          <w:sz w:val="21"/>
          <w:szCs w:val="21"/>
          <w:lang w:val="es-MX"/>
        </w:rPr>
      </w:pPr>
      <w:r w:rsidRPr="005E2E79">
        <w:rPr>
          <w:sz w:val="21"/>
          <w:szCs w:val="21"/>
          <w:lang w:val="es-MX"/>
        </w:rPr>
        <w:t>Fono: (32) 232 6000 – (2) 2618 9250</w:t>
      </w:r>
    </w:p>
    <w:p w:rsidR="00347248" w:rsidRPr="005E2E79" w:rsidRDefault="00347248" w:rsidP="00347248">
      <w:pPr>
        <w:pStyle w:val="Prrafodelista"/>
        <w:ind w:left="644"/>
        <w:rPr>
          <w:sz w:val="21"/>
          <w:szCs w:val="21"/>
          <w:lang w:val="es-MX"/>
        </w:rPr>
      </w:pPr>
      <w:r w:rsidRPr="005E2E79">
        <w:rPr>
          <w:sz w:val="21"/>
          <w:szCs w:val="21"/>
          <w:lang w:val="es-MX"/>
        </w:rPr>
        <w:t>Horario:</w:t>
      </w:r>
    </w:p>
    <w:p w:rsidR="00347248" w:rsidRPr="005E2E79" w:rsidRDefault="00347248" w:rsidP="00347248">
      <w:pPr>
        <w:pStyle w:val="Prrafodelista"/>
        <w:ind w:left="644"/>
        <w:rPr>
          <w:sz w:val="21"/>
          <w:szCs w:val="21"/>
          <w:lang w:val="es-MX"/>
        </w:rPr>
      </w:pPr>
      <w:r w:rsidRPr="005E2E79">
        <w:rPr>
          <w:sz w:val="21"/>
          <w:szCs w:val="21"/>
          <w:lang w:val="es-MX"/>
        </w:rPr>
        <w:t>-Lunes a jueves de 09.00 a 14.00 y de 15.00 a 18.00 horas</w:t>
      </w:r>
    </w:p>
    <w:p w:rsidR="0037793F" w:rsidRPr="005E2E79" w:rsidRDefault="00347248" w:rsidP="00347248">
      <w:pPr>
        <w:pStyle w:val="Prrafodelista"/>
        <w:ind w:left="644"/>
        <w:rPr>
          <w:sz w:val="21"/>
          <w:szCs w:val="21"/>
          <w:lang w:val="es-MX"/>
        </w:rPr>
      </w:pPr>
      <w:r w:rsidRPr="005E2E79">
        <w:rPr>
          <w:sz w:val="21"/>
          <w:szCs w:val="21"/>
          <w:lang w:val="es-MX"/>
        </w:rPr>
        <w:t>-Viernes de 09.00 a 14.00 y de 15:00 a 17.00 horas.</w:t>
      </w:r>
    </w:p>
    <w:p w:rsidR="0037793F" w:rsidRPr="005E2E79" w:rsidRDefault="0037793F" w:rsidP="0037793F">
      <w:pPr>
        <w:pStyle w:val="Prrafodelista"/>
        <w:ind w:left="644"/>
        <w:rPr>
          <w:sz w:val="21"/>
          <w:szCs w:val="21"/>
          <w:lang w:val="es-MX"/>
        </w:rPr>
      </w:pPr>
      <w:r w:rsidRPr="005E2E79">
        <w:rPr>
          <w:sz w:val="21"/>
          <w:szCs w:val="21"/>
          <w:lang w:val="es-MX"/>
        </w:rPr>
        <w:t>Horarios: Lunes a viernes de 9 a 21hrs</w:t>
      </w:r>
      <w:proofErr w:type="gramStart"/>
      <w:r w:rsidRPr="005E2E79">
        <w:rPr>
          <w:sz w:val="21"/>
          <w:szCs w:val="21"/>
          <w:lang w:val="es-MX"/>
        </w:rPr>
        <w:t>..</w:t>
      </w:r>
      <w:proofErr w:type="gramEnd"/>
      <w:r w:rsidRPr="005E2E79">
        <w:rPr>
          <w:sz w:val="21"/>
          <w:szCs w:val="21"/>
          <w:lang w:val="es-MX"/>
        </w:rPr>
        <w:t xml:space="preserve"> </w:t>
      </w:r>
    </w:p>
    <w:p w:rsidR="00BE2469" w:rsidRPr="005E2E79" w:rsidRDefault="00BE2469" w:rsidP="0019621F">
      <w:pPr>
        <w:pStyle w:val="Prrafodelista"/>
        <w:numPr>
          <w:ilvl w:val="0"/>
          <w:numId w:val="1"/>
        </w:numPr>
        <w:jc w:val="both"/>
        <w:rPr>
          <w:sz w:val="21"/>
          <w:szCs w:val="21"/>
          <w:lang w:val="es-MX"/>
        </w:rPr>
      </w:pPr>
      <w:r w:rsidRPr="005E2E79">
        <w:rPr>
          <w:sz w:val="21"/>
          <w:szCs w:val="21"/>
          <w:lang w:val="es-MX"/>
        </w:rPr>
        <w:t xml:space="preserve">Una vez que tengas </w:t>
      </w:r>
      <w:r w:rsidR="00A429AA" w:rsidRPr="005E2E79">
        <w:rPr>
          <w:sz w:val="21"/>
          <w:szCs w:val="21"/>
          <w:lang w:val="es-MX"/>
        </w:rPr>
        <w:t xml:space="preserve">ambos Formularios, </w:t>
      </w:r>
      <w:r w:rsidRPr="005E2E79">
        <w:rPr>
          <w:sz w:val="21"/>
          <w:szCs w:val="21"/>
          <w:lang w:val="es-MX"/>
        </w:rPr>
        <w:t>debes llenarlo en forma correcta, clara y legible.</w:t>
      </w:r>
    </w:p>
    <w:p w:rsidR="00BE2469" w:rsidRPr="005E2E79" w:rsidRDefault="00BE2469" w:rsidP="0019621F">
      <w:pPr>
        <w:pStyle w:val="Prrafodelista"/>
        <w:ind w:left="644"/>
        <w:jc w:val="both"/>
        <w:rPr>
          <w:sz w:val="21"/>
          <w:szCs w:val="21"/>
          <w:lang w:val="es-MX"/>
        </w:rPr>
      </w:pPr>
      <w:r w:rsidRPr="005E2E79">
        <w:rPr>
          <w:sz w:val="21"/>
          <w:szCs w:val="21"/>
          <w:lang w:val="es-MX"/>
        </w:rPr>
        <w:t xml:space="preserve">En caso que sea llenado manuscritamente, </w:t>
      </w:r>
      <w:r w:rsidR="009E17F3" w:rsidRPr="005E2E79">
        <w:rPr>
          <w:sz w:val="21"/>
          <w:szCs w:val="21"/>
          <w:lang w:val="es-MX"/>
        </w:rPr>
        <w:t>te recom</w:t>
      </w:r>
      <w:r w:rsidRPr="005E2E79">
        <w:rPr>
          <w:sz w:val="21"/>
          <w:szCs w:val="21"/>
          <w:lang w:val="es-MX"/>
        </w:rPr>
        <w:t>enda</w:t>
      </w:r>
      <w:r w:rsidR="009E17F3" w:rsidRPr="005E2E79">
        <w:rPr>
          <w:sz w:val="21"/>
          <w:szCs w:val="21"/>
          <w:lang w:val="es-MX"/>
        </w:rPr>
        <w:t xml:space="preserve">mos </w:t>
      </w:r>
      <w:r w:rsidRPr="005E2E79">
        <w:rPr>
          <w:sz w:val="21"/>
          <w:szCs w:val="21"/>
          <w:lang w:val="es-MX"/>
        </w:rPr>
        <w:t xml:space="preserve">hacerlo en letra imprenta. </w:t>
      </w:r>
      <w:r w:rsidR="00DA23AA" w:rsidRPr="005E2E79">
        <w:rPr>
          <w:sz w:val="21"/>
          <w:szCs w:val="21"/>
          <w:lang w:val="es-MX"/>
        </w:rPr>
        <w:t>Te recordamos que es</w:t>
      </w:r>
      <w:r w:rsidRPr="005E2E79">
        <w:rPr>
          <w:sz w:val="21"/>
          <w:szCs w:val="21"/>
          <w:lang w:val="es-MX"/>
        </w:rPr>
        <w:t xml:space="preserve"> responsabilidad del postulante llenar de forma correcta, clara y legible el FUP, pudiendo ser rechazado el proyecto por no cumplir con los requisitos y formalidades exigidos en </w:t>
      </w:r>
      <w:r w:rsidR="00DA23AA" w:rsidRPr="005E2E79">
        <w:rPr>
          <w:sz w:val="21"/>
          <w:szCs w:val="21"/>
          <w:lang w:val="es-MX"/>
        </w:rPr>
        <w:t>las Bases de Concurso.</w:t>
      </w:r>
    </w:p>
    <w:p w:rsidR="00BE2469" w:rsidRPr="005E2E79" w:rsidRDefault="00BE2469" w:rsidP="0019621F">
      <w:pPr>
        <w:pStyle w:val="Prrafodelista"/>
        <w:numPr>
          <w:ilvl w:val="0"/>
          <w:numId w:val="1"/>
        </w:numPr>
        <w:jc w:val="both"/>
        <w:rPr>
          <w:sz w:val="21"/>
          <w:szCs w:val="21"/>
          <w:lang w:val="es-MX"/>
        </w:rPr>
      </w:pPr>
      <w:r w:rsidRPr="005E2E79">
        <w:rPr>
          <w:sz w:val="21"/>
          <w:szCs w:val="21"/>
          <w:lang w:val="es-MX"/>
        </w:rPr>
        <w:t xml:space="preserve">Luego debes imprimir </w:t>
      </w:r>
      <w:r w:rsidR="00A429AA" w:rsidRPr="005E2E79">
        <w:rPr>
          <w:sz w:val="21"/>
          <w:szCs w:val="21"/>
          <w:lang w:val="es-MX"/>
        </w:rPr>
        <w:t>y</w:t>
      </w:r>
      <w:r w:rsidRPr="005E2E79">
        <w:rPr>
          <w:sz w:val="21"/>
          <w:szCs w:val="21"/>
          <w:lang w:val="es-MX"/>
        </w:rPr>
        <w:t xml:space="preserve"> adjuntar los </w:t>
      </w:r>
      <w:r w:rsidR="00DA23AA" w:rsidRPr="005E2E79">
        <w:rPr>
          <w:sz w:val="21"/>
          <w:szCs w:val="21"/>
          <w:lang w:val="es-MX"/>
        </w:rPr>
        <w:t>Antecedentes Ob</w:t>
      </w:r>
      <w:r w:rsidRPr="005E2E79">
        <w:rPr>
          <w:sz w:val="21"/>
          <w:szCs w:val="21"/>
          <w:lang w:val="es-MX"/>
        </w:rPr>
        <w:t>ligatorios y</w:t>
      </w:r>
      <w:r w:rsidR="00DA23AA" w:rsidRPr="005E2E79">
        <w:rPr>
          <w:sz w:val="21"/>
          <w:szCs w:val="21"/>
          <w:lang w:val="es-MX"/>
        </w:rPr>
        <w:t>/o</w:t>
      </w:r>
      <w:r w:rsidRPr="005E2E79">
        <w:rPr>
          <w:sz w:val="21"/>
          <w:szCs w:val="21"/>
          <w:lang w:val="es-MX"/>
        </w:rPr>
        <w:t xml:space="preserve"> </w:t>
      </w:r>
      <w:r w:rsidR="00A0645B" w:rsidRPr="005E2E79">
        <w:rPr>
          <w:sz w:val="21"/>
          <w:szCs w:val="21"/>
          <w:lang w:val="es-MX"/>
        </w:rPr>
        <w:t xml:space="preserve">Antecedentes </w:t>
      </w:r>
      <w:r w:rsidR="00A429AA" w:rsidRPr="005E2E79">
        <w:rPr>
          <w:sz w:val="21"/>
          <w:szCs w:val="21"/>
          <w:lang w:val="es-MX"/>
        </w:rPr>
        <w:t xml:space="preserve">Adicionales </w:t>
      </w:r>
      <w:r w:rsidR="00DA23AA" w:rsidRPr="005E2E79">
        <w:rPr>
          <w:sz w:val="21"/>
          <w:szCs w:val="21"/>
          <w:lang w:val="es-MX"/>
        </w:rPr>
        <w:t xml:space="preserve">de evaluación que señalan las Bases de Concurso para cada Línea, y adjuntarlo </w:t>
      </w:r>
      <w:r w:rsidRPr="005E2E79">
        <w:rPr>
          <w:sz w:val="21"/>
          <w:szCs w:val="21"/>
          <w:lang w:val="es-MX"/>
        </w:rPr>
        <w:t>a</w:t>
      </w:r>
      <w:r w:rsidR="005A3663" w:rsidRPr="005E2E79">
        <w:rPr>
          <w:sz w:val="21"/>
          <w:szCs w:val="21"/>
          <w:lang w:val="es-MX"/>
        </w:rPr>
        <w:t xml:space="preserve">l </w:t>
      </w:r>
      <w:r w:rsidRPr="005E2E79">
        <w:rPr>
          <w:sz w:val="21"/>
          <w:szCs w:val="21"/>
          <w:lang w:val="es-MX"/>
        </w:rPr>
        <w:t>proyecto</w:t>
      </w:r>
      <w:r w:rsidR="005A3663" w:rsidRPr="005E2E79">
        <w:rPr>
          <w:sz w:val="21"/>
          <w:szCs w:val="21"/>
          <w:lang w:val="es-MX"/>
        </w:rPr>
        <w:t>.</w:t>
      </w:r>
    </w:p>
    <w:p w:rsidR="005879F5" w:rsidRPr="005E2E79" w:rsidRDefault="005879F5" w:rsidP="005879F5">
      <w:pPr>
        <w:pStyle w:val="Prrafodelista"/>
        <w:ind w:left="644"/>
        <w:jc w:val="both"/>
        <w:rPr>
          <w:sz w:val="21"/>
          <w:szCs w:val="21"/>
          <w:lang w:val="es-MX"/>
        </w:rPr>
      </w:pPr>
    </w:p>
    <w:p w:rsidR="00246127" w:rsidRDefault="00246127">
      <w:pPr>
        <w:rPr>
          <w:sz w:val="21"/>
          <w:szCs w:val="21"/>
          <w:lang w:val="es-MX"/>
        </w:rPr>
      </w:pPr>
      <w:r>
        <w:rPr>
          <w:sz w:val="21"/>
          <w:szCs w:val="21"/>
          <w:lang w:val="es-MX"/>
        </w:rPr>
        <w:br w:type="page"/>
      </w:r>
    </w:p>
    <w:p w:rsidR="005A3663" w:rsidRPr="005E2E79" w:rsidRDefault="005A3663" w:rsidP="005879F5">
      <w:pPr>
        <w:pStyle w:val="Prrafodelista"/>
        <w:ind w:left="644"/>
        <w:jc w:val="both"/>
        <w:rPr>
          <w:sz w:val="21"/>
          <w:szCs w:val="21"/>
          <w:lang w:val="es-MX"/>
        </w:rPr>
      </w:pPr>
    </w:p>
    <w:p w:rsidR="00BE2469" w:rsidRPr="005E2E79" w:rsidRDefault="005879F5" w:rsidP="004307A0">
      <w:pPr>
        <w:pStyle w:val="Prrafodelista"/>
        <w:numPr>
          <w:ilvl w:val="0"/>
          <w:numId w:val="14"/>
        </w:numPr>
        <w:rPr>
          <w:b/>
          <w:sz w:val="21"/>
          <w:szCs w:val="21"/>
          <w:lang w:val="es-MX"/>
        </w:rPr>
      </w:pPr>
      <w:r w:rsidRPr="005E2E79">
        <w:rPr>
          <w:b/>
          <w:sz w:val="21"/>
          <w:szCs w:val="21"/>
          <w:lang w:val="es-MX"/>
        </w:rPr>
        <w:t xml:space="preserve">Al momento de la entrega de </w:t>
      </w:r>
      <w:r w:rsidR="00BE2469" w:rsidRPr="005E2E79">
        <w:rPr>
          <w:b/>
          <w:sz w:val="21"/>
          <w:szCs w:val="21"/>
          <w:lang w:val="es-MX"/>
        </w:rPr>
        <w:t>tu postulación debes tener en cuenta:</w:t>
      </w:r>
    </w:p>
    <w:p w:rsidR="00BE2469" w:rsidRPr="005E2E79" w:rsidRDefault="00BE2469" w:rsidP="004E3035">
      <w:pPr>
        <w:pStyle w:val="Prrafodelista"/>
        <w:numPr>
          <w:ilvl w:val="0"/>
          <w:numId w:val="2"/>
        </w:numPr>
        <w:jc w:val="both"/>
        <w:rPr>
          <w:sz w:val="21"/>
          <w:szCs w:val="21"/>
          <w:lang w:val="es-MX"/>
        </w:rPr>
      </w:pPr>
      <w:r w:rsidRPr="005E2E79">
        <w:rPr>
          <w:sz w:val="21"/>
          <w:szCs w:val="21"/>
          <w:lang w:val="es-MX"/>
        </w:rPr>
        <w:t xml:space="preserve">El proyecto debe estar impreso, acompañando los Antecedentes Obligatorios y los Antecedentes </w:t>
      </w:r>
      <w:r w:rsidR="00D3241C" w:rsidRPr="005E2E79">
        <w:rPr>
          <w:sz w:val="21"/>
          <w:szCs w:val="21"/>
          <w:lang w:val="es-MX"/>
        </w:rPr>
        <w:t xml:space="preserve">Adicionales </w:t>
      </w:r>
      <w:r w:rsidRPr="005E2E79">
        <w:rPr>
          <w:sz w:val="21"/>
          <w:szCs w:val="21"/>
          <w:lang w:val="es-MX"/>
        </w:rPr>
        <w:t>de Evaluación que estime</w:t>
      </w:r>
      <w:r w:rsidR="005879F5" w:rsidRPr="005E2E79">
        <w:rPr>
          <w:sz w:val="21"/>
          <w:szCs w:val="21"/>
          <w:lang w:val="es-MX"/>
        </w:rPr>
        <w:t>s</w:t>
      </w:r>
      <w:r w:rsidRPr="005E2E79">
        <w:rPr>
          <w:sz w:val="21"/>
          <w:szCs w:val="21"/>
          <w:lang w:val="es-MX"/>
        </w:rPr>
        <w:t xml:space="preserve"> convenientes</w:t>
      </w:r>
      <w:r w:rsidR="005A3663" w:rsidRPr="005E2E79">
        <w:rPr>
          <w:sz w:val="21"/>
          <w:szCs w:val="21"/>
          <w:lang w:val="es-MX"/>
        </w:rPr>
        <w:t xml:space="preserve"> y el formulario correspondiente al “Perfil Cultura”.</w:t>
      </w:r>
    </w:p>
    <w:p w:rsidR="00BE2469" w:rsidRPr="005E2E79" w:rsidRDefault="00BE2469" w:rsidP="004E3035">
      <w:pPr>
        <w:pStyle w:val="Prrafodelista"/>
        <w:numPr>
          <w:ilvl w:val="0"/>
          <w:numId w:val="2"/>
        </w:numPr>
        <w:jc w:val="both"/>
        <w:rPr>
          <w:sz w:val="21"/>
          <w:szCs w:val="21"/>
          <w:lang w:val="es-MX"/>
        </w:rPr>
      </w:pPr>
      <w:r w:rsidRPr="005E2E79">
        <w:rPr>
          <w:sz w:val="21"/>
          <w:szCs w:val="21"/>
          <w:lang w:val="es-MX"/>
        </w:rPr>
        <w:t>Las páginas deb</w:t>
      </w:r>
      <w:r w:rsidR="00DA23AA" w:rsidRPr="005E2E79">
        <w:rPr>
          <w:sz w:val="21"/>
          <w:szCs w:val="21"/>
          <w:lang w:val="es-MX"/>
        </w:rPr>
        <w:t xml:space="preserve">en estar </w:t>
      </w:r>
      <w:r w:rsidRPr="005E2E79">
        <w:rPr>
          <w:sz w:val="21"/>
          <w:szCs w:val="21"/>
          <w:lang w:val="es-MX"/>
        </w:rPr>
        <w:t>numeradas.</w:t>
      </w:r>
    </w:p>
    <w:p w:rsidR="00F4046D" w:rsidRPr="005E2E79" w:rsidRDefault="00BE2469" w:rsidP="004E3035">
      <w:pPr>
        <w:pStyle w:val="Prrafodelista"/>
        <w:numPr>
          <w:ilvl w:val="0"/>
          <w:numId w:val="2"/>
        </w:numPr>
        <w:jc w:val="both"/>
        <w:rPr>
          <w:sz w:val="21"/>
          <w:szCs w:val="21"/>
          <w:lang w:val="es-MX"/>
        </w:rPr>
      </w:pPr>
      <w:r w:rsidRPr="005E2E79">
        <w:rPr>
          <w:sz w:val="21"/>
          <w:szCs w:val="21"/>
          <w:lang w:val="es-MX"/>
        </w:rPr>
        <w:t xml:space="preserve">Se deben entregar </w:t>
      </w:r>
      <w:r w:rsidR="00D122D2" w:rsidRPr="005E2E79">
        <w:rPr>
          <w:sz w:val="21"/>
          <w:szCs w:val="21"/>
          <w:lang w:val="es-MX"/>
        </w:rPr>
        <w:t xml:space="preserve">tres </w:t>
      </w:r>
      <w:r w:rsidRPr="005E2E79">
        <w:rPr>
          <w:sz w:val="21"/>
          <w:szCs w:val="21"/>
          <w:lang w:val="es-MX"/>
        </w:rPr>
        <w:t xml:space="preserve">copias </w:t>
      </w:r>
      <w:r w:rsidR="0019621F" w:rsidRPr="005E2E79">
        <w:rPr>
          <w:sz w:val="21"/>
          <w:szCs w:val="21"/>
          <w:lang w:val="es-MX"/>
        </w:rPr>
        <w:t>idénticas del proyecto completo y de</w:t>
      </w:r>
      <w:r w:rsidR="008732F0" w:rsidRPr="005E2E79">
        <w:rPr>
          <w:sz w:val="21"/>
          <w:szCs w:val="21"/>
          <w:lang w:val="es-MX"/>
        </w:rPr>
        <w:t xml:space="preserve"> </w:t>
      </w:r>
      <w:r w:rsidR="0019621F" w:rsidRPr="005E2E79">
        <w:rPr>
          <w:sz w:val="21"/>
          <w:szCs w:val="21"/>
          <w:lang w:val="es-MX"/>
        </w:rPr>
        <w:t xml:space="preserve">los Antecedentes Obligatorios y/o </w:t>
      </w:r>
      <w:r w:rsidR="00F4046D" w:rsidRPr="005E2E79">
        <w:rPr>
          <w:sz w:val="21"/>
          <w:szCs w:val="21"/>
          <w:lang w:val="es-MX"/>
        </w:rPr>
        <w:t>A</w:t>
      </w:r>
      <w:r w:rsidR="00597A9B" w:rsidRPr="005E2E79">
        <w:rPr>
          <w:sz w:val="21"/>
          <w:szCs w:val="21"/>
          <w:lang w:val="es-MX"/>
        </w:rPr>
        <w:t xml:space="preserve">ntecedentes </w:t>
      </w:r>
      <w:r w:rsidR="00D3241C" w:rsidRPr="005E2E79">
        <w:rPr>
          <w:sz w:val="21"/>
          <w:szCs w:val="21"/>
          <w:lang w:val="es-MX"/>
        </w:rPr>
        <w:t xml:space="preserve">Adicionales </w:t>
      </w:r>
      <w:r w:rsidR="0019621F" w:rsidRPr="005E2E79">
        <w:rPr>
          <w:sz w:val="21"/>
          <w:szCs w:val="21"/>
          <w:lang w:val="es-MX"/>
        </w:rPr>
        <w:t>de Evaluación</w:t>
      </w:r>
      <w:r w:rsidR="00D3241C" w:rsidRPr="005E2E79">
        <w:rPr>
          <w:sz w:val="21"/>
          <w:szCs w:val="21"/>
          <w:lang w:val="es-MX"/>
        </w:rPr>
        <w:t>, Así como</w:t>
      </w:r>
      <w:r w:rsidR="00F4046D" w:rsidRPr="005E2E79">
        <w:rPr>
          <w:sz w:val="21"/>
          <w:szCs w:val="21"/>
          <w:lang w:val="es-MX"/>
        </w:rPr>
        <w:t xml:space="preserve"> del Formulario correspondiente al “Perfil Cultura”.</w:t>
      </w:r>
    </w:p>
    <w:p w:rsidR="00BE2469" w:rsidRPr="005E2E79" w:rsidRDefault="00D3241C" w:rsidP="004E3035">
      <w:pPr>
        <w:pStyle w:val="Prrafodelista"/>
        <w:numPr>
          <w:ilvl w:val="0"/>
          <w:numId w:val="2"/>
        </w:numPr>
        <w:jc w:val="both"/>
        <w:rPr>
          <w:sz w:val="21"/>
          <w:szCs w:val="21"/>
          <w:lang w:val="es-MX"/>
        </w:rPr>
      </w:pPr>
      <w:r w:rsidRPr="005E2E79">
        <w:rPr>
          <w:sz w:val="21"/>
          <w:szCs w:val="21"/>
          <w:lang w:val="es-MX"/>
        </w:rPr>
        <w:t>Las</w:t>
      </w:r>
      <w:r w:rsidR="00BE2469" w:rsidRPr="005E2E79">
        <w:rPr>
          <w:sz w:val="21"/>
          <w:szCs w:val="21"/>
          <w:lang w:val="es-MX"/>
        </w:rPr>
        <w:t xml:space="preserve"> copias deben estar anilladas.</w:t>
      </w:r>
    </w:p>
    <w:p w:rsidR="005879F5" w:rsidRPr="005E2E79" w:rsidRDefault="005879F5" w:rsidP="00801645">
      <w:pPr>
        <w:pStyle w:val="Prrafodelista"/>
        <w:numPr>
          <w:ilvl w:val="0"/>
          <w:numId w:val="2"/>
        </w:numPr>
        <w:jc w:val="both"/>
        <w:rPr>
          <w:sz w:val="21"/>
          <w:szCs w:val="21"/>
          <w:lang w:val="es-MX"/>
        </w:rPr>
      </w:pPr>
      <w:r w:rsidRPr="005E2E79">
        <w:rPr>
          <w:sz w:val="21"/>
          <w:szCs w:val="21"/>
          <w:lang w:val="es-MX"/>
        </w:rPr>
        <w:t>Debes entregar la postulación</w:t>
      </w:r>
      <w:r w:rsidR="00DA23AA" w:rsidRPr="005E2E79">
        <w:rPr>
          <w:sz w:val="21"/>
          <w:szCs w:val="21"/>
          <w:lang w:val="es-MX"/>
        </w:rPr>
        <w:t>,</w:t>
      </w:r>
      <w:r w:rsidRPr="005E2E79">
        <w:rPr>
          <w:sz w:val="21"/>
          <w:szCs w:val="21"/>
          <w:lang w:val="es-MX"/>
        </w:rPr>
        <w:t xml:space="preserve"> FUP y Antecedentes Obligatorios y</w:t>
      </w:r>
      <w:r w:rsidR="00F4046D" w:rsidRPr="005E2E79">
        <w:rPr>
          <w:sz w:val="21"/>
          <w:szCs w:val="21"/>
          <w:lang w:val="es-MX"/>
        </w:rPr>
        <w:t>/o Adicionales</w:t>
      </w:r>
      <w:r w:rsidRPr="005E2E79">
        <w:rPr>
          <w:sz w:val="21"/>
          <w:szCs w:val="21"/>
          <w:lang w:val="es-MX"/>
        </w:rPr>
        <w:t xml:space="preserve"> de Evaluación</w:t>
      </w:r>
      <w:r w:rsidR="00DA23AA" w:rsidRPr="005E2E79">
        <w:rPr>
          <w:sz w:val="21"/>
          <w:szCs w:val="21"/>
          <w:lang w:val="es-MX"/>
        </w:rPr>
        <w:t>,</w:t>
      </w:r>
      <w:r w:rsidR="006C59EE" w:rsidRPr="005E2E79">
        <w:rPr>
          <w:sz w:val="21"/>
          <w:szCs w:val="21"/>
          <w:lang w:val="es-MX"/>
        </w:rPr>
        <w:t xml:space="preserve"> además del Formulario “Perfil Cultura” </w:t>
      </w:r>
      <w:r w:rsidRPr="005E2E79">
        <w:rPr>
          <w:sz w:val="21"/>
          <w:szCs w:val="21"/>
          <w:lang w:val="es-MX"/>
        </w:rPr>
        <w:t>en un sobre rotulado con al menos la siguientes información:</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Nombre del postulante.</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RUT del postulante.</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Teléfono.</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Dirección de residencia del postulante.</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Región de postulación.</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Correo Electrónico (e-mail).</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 xml:space="preserve">Tipo de Postulante (Natural o Jurídica). </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 xml:space="preserve">Nombre del Proyecto. </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Fondo.</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Línea.</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Modalidad.</w:t>
      </w:r>
    </w:p>
    <w:p w:rsidR="00C720FA" w:rsidRPr="005E2E79" w:rsidRDefault="00C720FA" w:rsidP="00C720FA">
      <w:pPr>
        <w:pStyle w:val="Prrafodelista"/>
        <w:numPr>
          <w:ilvl w:val="0"/>
          <w:numId w:val="15"/>
        </w:numPr>
        <w:spacing w:after="0" w:line="240" w:lineRule="auto"/>
        <w:ind w:left="2127" w:hanging="426"/>
        <w:rPr>
          <w:sz w:val="21"/>
          <w:szCs w:val="21"/>
          <w:lang w:val="es-MX"/>
        </w:rPr>
      </w:pPr>
      <w:r w:rsidRPr="005E2E79">
        <w:rPr>
          <w:sz w:val="21"/>
          <w:szCs w:val="21"/>
          <w:lang w:val="es-MX"/>
        </w:rPr>
        <w:t>Submodalidad.</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Monto Solicitado</w:t>
      </w:r>
      <w:r w:rsidR="005E64B4" w:rsidRPr="005E2E79">
        <w:rPr>
          <w:sz w:val="21"/>
          <w:szCs w:val="21"/>
          <w:lang w:val="es-MX"/>
        </w:rPr>
        <w:t>.</w:t>
      </w:r>
    </w:p>
    <w:p w:rsidR="00D00C54" w:rsidRPr="005E2E79" w:rsidRDefault="00D00C54" w:rsidP="00C720FA">
      <w:pPr>
        <w:spacing w:after="0" w:line="240" w:lineRule="auto"/>
        <w:ind w:left="1701"/>
        <w:rPr>
          <w:sz w:val="21"/>
          <w:szCs w:val="21"/>
          <w:lang w:val="es-MX"/>
        </w:rPr>
      </w:pPr>
    </w:p>
    <w:p w:rsidR="005879F5" w:rsidRPr="005E2E79" w:rsidRDefault="005879F5" w:rsidP="004E3035">
      <w:pPr>
        <w:pStyle w:val="Prrafodelista"/>
        <w:numPr>
          <w:ilvl w:val="0"/>
          <w:numId w:val="2"/>
        </w:numPr>
        <w:jc w:val="both"/>
        <w:rPr>
          <w:b/>
          <w:sz w:val="21"/>
          <w:szCs w:val="21"/>
          <w:lang w:val="es-MX"/>
        </w:rPr>
      </w:pPr>
      <w:r w:rsidRPr="005E2E79">
        <w:rPr>
          <w:sz w:val="21"/>
          <w:szCs w:val="21"/>
          <w:lang w:val="es-MX"/>
        </w:rPr>
        <w:t>Para el caso de acompañar documentos en archivos de sonido</w:t>
      </w:r>
      <w:r w:rsidR="004E3035" w:rsidRPr="005E2E79">
        <w:rPr>
          <w:sz w:val="21"/>
          <w:szCs w:val="21"/>
          <w:lang w:val="es-MX"/>
        </w:rPr>
        <w:t xml:space="preserve"> o video u otros que por su naturaleza no correspondan acompañarlos impresos, ya sean Antecedentes Obligatorios o Antecedentes </w:t>
      </w:r>
      <w:r w:rsidR="00D00C54" w:rsidRPr="005E2E79">
        <w:rPr>
          <w:sz w:val="21"/>
          <w:szCs w:val="21"/>
          <w:lang w:val="es-MX"/>
        </w:rPr>
        <w:t xml:space="preserve">Adicionales </w:t>
      </w:r>
      <w:r w:rsidR="004E3035" w:rsidRPr="005E2E79">
        <w:rPr>
          <w:sz w:val="21"/>
          <w:szCs w:val="21"/>
          <w:lang w:val="es-MX"/>
        </w:rPr>
        <w:t xml:space="preserve">de Evaluación, deberán adjuntarse en CD, DVD u otros medios físicos idóneos de soporte de información.  Estos medios de respaldo deberán acompañarse </w:t>
      </w:r>
      <w:r w:rsidR="004E3035" w:rsidRPr="005E2E79">
        <w:rPr>
          <w:b/>
          <w:sz w:val="21"/>
          <w:szCs w:val="21"/>
          <w:lang w:val="es-MX"/>
        </w:rPr>
        <w:t>en cada una de las copias anilladas.</w:t>
      </w:r>
    </w:p>
    <w:p w:rsidR="004E3035" w:rsidRPr="005E2E79" w:rsidRDefault="004E3035" w:rsidP="004E3035">
      <w:pPr>
        <w:pStyle w:val="Prrafodelista"/>
        <w:numPr>
          <w:ilvl w:val="0"/>
          <w:numId w:val="2"/>
        </w:numPr>
        <w:jc w:val="both"/>
        <w:rPr>
          <w:sz w:val="21"/>
          <w:szCs w:val="21"/>
          <w:lang w:val="es-MX"/>
        </w:rPr>
      </w:pPr>
      <w:r w:rsidRPr="005E2E79">
        <w:rPr>
          <w:sz w:val="21"/>
          <w:szCs w:val="21"/>
          <w:lang w:val="es-MX"/>
        </w:rPr>
        <w:t xml:space="preserve">En caso de </w:t>
      </w:r>
      <w:proofErr w:type="spellStart"/>
      <w:r w:rsidRPr="005E2E79">
        <w:rPr>
          <w:sz w:val="21"/>
          <w:szCs w:val="21"/>
          <w:lang w:val="es-MX"/>
        </w:rPr>
        <w:t>CDs</w:t>
      </w:r>
      <w:proofErr w:type="spellEnd"/>
      <w:r w:rsidRPr="005E2E79">
        <w:rPr>
          <w:sz w:val="21"/>
          <w:szCs w:val="21"/>
          <w:lang w:val="es-MX"/>
        </w:rPr>
        <w:t xml:space="preserve"> o </w:t>
      </w:r>
      <w:proofErr w:type="spellStart"/>
      <w:r w:rsidRPr="005E2E79">
        <w:rPr>
          <w:sz w:val="21"/>
          <w:szCs w:val="21"/>
          <w:lang w:val="es-MX"/>
        </w:rPr>
        <w:t>DVDs</w:t>
      </w:r>
      <w:proofErr w:type="spellEnd"/>
      <w:r w:rsidRPr="005E2E79">
        <w:rPr>
          <w:sz w:val="21"/>
          <w:szCs w:val="21"/>
          <w:lang w:val="es-MX"/>
        </w:rPr>
        <w:t>, deberá indicarse en sus respectivas carátulas, al menos el nombre del postulante y del proyecto.</w:t>
      </w:r>
    </w:p>
    <w:p w:rsidR="004E3035" w:rsidRPr="005E2E79" w:rsidRDefault="004E3035" w:rsidP="004E3035">
      <w:pPr>
        <w:pStyle w:val="Prrafodelista"/>
        <w:numPr>
          <w:ilvl w:val="0"/>
          <w:numId w:val="2"/>
        </w:numPr>
        <w:jc w:val="both"/>
        <w:rPr>
          <w:sz w:val="21"/>
          <w:szCs w:val="21"/>
          <w:lang w:val="es-MX"/>
        </w:rPr>
      </w:pPr>
      <w:r w:rsidRPr="005E2E79">
        <w:rPr>
          <w:sz w:val="21"/>
          <w:szCs w:val="21"/>
          <w:lang w:val="es-MX"/>
        </w:rPr>
        <w:t>Debes procurar evitar la separación entre los soportes físicos de información y las copias impresas del proyecto, adosándolos mediante cinta adhesiva u otros mecanismos de resguardo que eviten su extravío.</w:t>
      </w:r>
    </w:p>
    <w:p w:rsidR="004307A0" w:rsidRPr="005E2E79" w:rsidRDefault="004307A0" w:rsidP="004307A0">
      <w:pPr>
        <w:pStyle w:val="Prrafodelista"/>
        <w:ind w:left="644"/>
        <w:jc w:val="both"/>
        <w:rPr>
          <w:sz w:val="21"/>
          <w:szCs w:val="21"/>
          <w:lang w:val="es-MX"/>
        </w:rPr>
      </w:pPr>
    </w:p>
    <w:p w:rsidR="004E3035" w:rsidRPr="005E2E79" w:rsidRDefault="004E3035" w:rsidP="004307A0">
      <w:pPr>
        <w:pStyle w:val="Prrafodelista"/>
        <w:numPr>
          <w:ilvl w:val="0"/>
          <w:numId w:val="14"/>
        </w:numPr>
        <w:jc w:val="both"/>
        <w:rPr>
          <w:b/>
          <w:sz w:val="21"/>
          <w:szCs w:val="21"/>
          <w:lang w:val="es-MX"/>
        </w:rPr>
      </w:pPr>
      <w:r w:rsidRPr="005E2E79">
        <w:rPr>
          <w:b/>
          <w:sz w:val="21"/>
          <w:szCs w:val="21"/>
          <w:lang w:val="es-MX"/>
        </w:rPr>
        <w:t>Formas de entrega de la postulación en soporte material:</w:t>
      </w:r>
    </w:p>
    <w:p w:rsidR="004E3035" w:rsidRPr="005E2E79" w:rsidRDefault="00176910" w:rsidP="00176910">
      <w:pPr>
        <w:pStyle w:val="Prrafodelista"/>
        <w:numPr>
          <w:ilvl w:val="0"/>
          <w:numId w:val="4"/>
        </w:numPr>
        <w:jc w:val="both"/>
        <w:rPr>
          <w:sz w:val="21"/>
          <w:szCs w:val="21"/>
          <w:lang w:val="es-MX"/>
        </w:rPr>
      </w:pPr>
      <w:r w:rsidRPr="005E2E79">
        <w:rPr>
          <w:sz w:val="21"/>
          <w:szCs w:val="21"/>
          <w:lang w:val="es-MX"/>
        </w:rPr>
        <w:t>Puedes entregar tu postulación personalmente o por medio de terceros en las sedes de las Direcciones Regionales del CNCA a lo largo del país.</w:t>
      </w:r>
    </w:p>
    <w:p w:rsidR="00176910" w:rsidRPr="005E2E79" w:rsidRDefault="00176910" w:rsidP="00176910">
      <w:pPr>
        <w:pStyle w:val="Prrafodelista"/>
        <w:numPr>
          <w:ilvl w:val="0"/>
          <w:numId w:val="4"/>
        </w:numPr>
        <w:jc w:val="both"/>
        <w:rPr>
          <w:sz w:val="21"/>
          <w:szCs w:val="21"/>
          <w:lang w:val="es-MX"/>
        </w:rPr>
      </w:pPr>
      <w:r w:rsidRPr="005E2E79">
        <w:rPr>
          <w:sz w:val="21"/>
          <w:szCs w:val="21"/>
          <w:lang w:val="es-MX"/>
        </w:rPr>
        <w:lastRenderedPageBreak/>
        <w:t>También puedes enviar tu postulación por correo certificado a las sedes de las Direcciones Regionales del CNCA a lo largo del país, en cuyo caso el costo de envío de la postulación será de cargo exclusivo del postulante, se considerará como fecha de presentación de la postulación la fecha de envío estampada en el sobre por la oficina de correos respectiva.</w:t>
      </w:r>
    </w:p>
    <w:p w:rsidR="006D15A9" w:rsidRPr="005E2E79" w:rsidRDefault="00A07CB9" w:rsidP="00014098">
      <w:pPr>
        <w:pStyle w:val="Prrafodelista"/>
        <w:numPr>
          <w:ilvl w:val="0"/>
          <w:numId w:val="4"/>
        </w:numPr>
        <w:rPr>
          <w:b/>
          <w:sz w:val="21"/>
          <w:szCs w:val="21"/>
          <w:lang w:val="es-MX"/>
        </w:rPr>
      </w:pPr>
      <w:r w:rsidRPr="005E2E79">
        <w:rPr>
          <w:sz w:val="21"/>
          <w:szCs w:val="21"/>
          <w:lang w:val="es-MX"/>
        </w:rPr>
        <w:t xml:space="preserve">El CNCA </w:t>
      </w:r>
      <w:r w:rsidR="00176910" w:rsidRPr="005E2E79">
        <w:rPr>
          <w:sz w:val="21"/>
          <w:szCs w:val="21"/>
          <w:lang w:val="es-MX"/>
        </w:rPr>
        <w:t xml:space="preserve">entenderá que </w:t>
      </w:r>
      <w:r w:rsidRPr="005E2E79">
        <w:rPr>
          <w:sz w:val="21"/>
          <w:szCs w:val="21"/>
          <w:lang w:val="es-MX"/>
        </w:rPr>
        <w:t xml:space="preserve">tu </w:t>
      </w:r>
      <w:r w:rsidR="00176910" w:rsidRPr="005E2E79">
        <w:rPr>
          <w:sz w:val="21"/>
          <w:szCs w:val="21"/>
          <w:lang w:val="es-MX"/>
        </w:rPr>
        <w:t>postulación h</w:t>
      </w:r>
      <w:r w:rsidRPr="005E2E79">
        <w:rPr>
          <w:sz w:val="21"/>
          <w:szCs w:val="21"/>
          <w:lang w:val="es-MX"/>
        </w:rPr>
        <w:t>a sido completada una vez que</w:t>
      </w:r>
      <w:r w:rsidR="00176910" w:rsidRPr="005E2E79">
        <w:rPr>
          <w:sz w:val="21"/>
          <w:szCs w:val="21"/>
          <w:lang w:val="es-MX"/>
        </w:rPr>
        <w:t xml:space="preserve"> haya</w:t>
      </w:r>
      <w:r w:rsidRPr="005E2E79">
        <w:rPr>
          <w:sz w:val="21"/>
          <w:szCs w:val="21"/>
          <w:lang w:val="es-MX"/>
        </w:rPr>
        <w:t>s</w:t>
      </w:r>
      <w:r w:rsidR="00176910" w:rsidRPr="005E2E79">
        <w:rPr>
          <w:sz w:val="21"/>
          <w:szCs w:val="21"/>
          <w:lang w:val="es-MX"/>
        </w:rPr>
        <w:t xml:space="preserve"> entregado o enviado a las oficinas del CNCA el FUP llenado en forma correcta y clara, con los respectivos Antecedentes Obligatorios y Antecedentes </w:t>
      </w:r>
      <w:r w:rsidR="00F3050A" w:rsidRPr="005E2E79">
        <w:rPr>
          <w:sz w:val="21"/>
          <w:szCs w:val="21"/>
          <w:lang w:val="es-MX"/>
        </w:rPr>
        <w:t xml:space="preserve">Adicionales </w:t>
      </w:r>
      <w:r w:rsidR="00176910" w:rsidRPr="005E2E79">
        <w:rPr>
          <w:sz w:val="21"/>
          <w:szCs w:val="21"/>
          <w:lang w:val="es-MX"/>
        </w:rPr>
        <w:t>de Evaluación que estime</w:t>
      </w:r>
      <w:r w:rsidRPr="005E2E79">
        <w:rPr>
          <w:sz w:val="21"/>
          <w:szCs w:val="21"/>
          <w:lang w:val="es-MX"/>
        </w:rPr>
        <w:t>s</w:t>
      </w:r>
      <w:r w:rsidR="00176910" w:rsidRPr="005E2E79">
        <w:rPr>
          <w:sz w:val="21"/>
          <w:szCs w:val="21"/>
          <w:lang w:val="es-MX"/>
        </w:rPr>
        <w:t xml:space="preserve"> necesarios</w:t>
      </w:r>
      <w:r w:rsidR="00F3050A" w:rsidRPr="005E2E79">
        <w:rPr>
          <w:sz w:val="21"/>
          <w:szCs w:val="21"/>
          <w:lang w:val="es-MX"/>
        </w:rPr>
        <w:t xml:space="preserve"> y el Formulario del registro “Perfil Cultura”</w:t>
      </w:r>
      <w:r w:rsidR="00014098" w:rsidRPr="005E2E79">
        <w:rPr>
          <w:sz w:val="21"/>
          <w:szCs w:val="21"/>
          <w:lang w:val="es-MX"/>
        </w:rPr>
        <w:t xml:space="preserve">, completado bajo las mismas condiciones </w:t>
      </w:r>
      <w:r w:rsidR="00390D98" w:rsidRPr="005E2E79">
        <w:rPr>
          <w:sz w:val="21"/>
          <w:szCs w:val="21"/>
          <w:lang w:val="es-MX"/>
        </w:rPr>
        <w:t>del FUP .</w:t>
      </w:r>
    </w:p>
    <w:p w:rsidR="006D15A9" w:rsidRPr="005E2E79" w:rsidRDefault="006D15A9" w:rsidP="006D15A9">
      <w:pPr>
        <w:pStyle w:val="Prrafodelista"/>
        <w:ind w:left="644"/>
        <w:rPr>
          <w:b/>
          <w:sz w:val="21"/>
          <w:szCs w:val="21"/>
          <w:lang w:val="es-MX"/>
        </w:rPr>
      </w:pPr>
    </w:p>
    <w:p w:rsidR="00176910" w:rsidRPr="00DA20A2" w:rsidRDefault="006D15A9" w:rsidP="00014098">
      <w:pPr>
        <w:pStyle w:val="Prrafodelista"/>
        <w:numPr>
          <w:ilvl w:val="0"/>
          <w:numId w:val="4"/>
        </w:numPr>
        <w:rPr>
          <w:b/>
          <w:sz w:val="21"/>
          <w:szCs w:val="21"/>
          <w:lang w:val="es-MX"/>
        </w:rPr>
      </w:pPr>
      <w:r w:rsidRPr="00DA20A2">
        <w:rPr>
          <w:b/>
          <w:sz w:val="21"/>
          <w:szCs w:val="21"/>
          <w:lang w:val="es-MX"/>
        </w:rPr>
        <w:t>C</w:t>
      </w:r>
      <w:r w:rsidR="00176910" w:rsidRPr="00DA20A2">
        <w:rPr>
          <w:b/>
          <w:sz w:val="21"/>
          <w:szCs w:val="21"/>
          <w:lang w:val="es-MX"/>
        </w:rPr>
        <w:t>ertificado de Recepción de la Postulación:</w:t>
      </w:r>
    </w:p>
    <w:p w:rsidR="00176910" w:rsidRPr="00DA20A2" w:rsidRDefault="00176910" w:rsidP="00176910">
      <w:pPr>
        <w:pStyle w:val="Prrafodelista"/>
        <w:numPr>
          <w:ilvl w:val="0"/>
          <w:numId w:val="5"/>
        </w:numPr>
        <w:jc w:val="both"/>
        <w:rPr>
          <w:sz w:val="21"/>
          <w:szCs w:val="21"/>
          <w:lang w:val="es-MX"/>
        </w:rPr>
      </w:pPr>
      <w:r w:rsidRPr="00DA20A2">
        <w:rPr>
          <w:sz w:val="21"/>
          <w:szCs w:val="21"/>
          <w:lang w:val="es-MX"/>
        </w:rPr>
        <w:t>Una vez entregada tu postulación se te entreg</w:t>
      </w:r>
      <w:r w:rsidR="00A07CB9" w:rsidRPr="00DA20A2">
        <w:rPr>
          <w:sz w:val="21"/>
          <w:szCs w:val="21"/>
          <w:lang w:val="es-MX"/>
        </w:rPr>
        <w:t xml:space="preserve">ará un Certificado de Recepción </w:t>
      </w:r>
      <w:r w:rsidRPr="00DA20A2">
        <w:rPr>
          <w:sz w:val="21"/>
          <w:szCs w:val="21"/>
          <w:lang w:val="es-MX"/>
        </w:rPr>
        <w:t>de acuerdo a la forma en que fue entregado el proyecto:</w:t>
      </w:r>
    </w:p>
    <w:p w:rsidR="00176910" w:rsidRPr="00DA20A2" w:rsidRDefault="00176910" w:rsidP="00176910">
      <w:pPr>
        <w:pStyle w:val="Prrafodelista"/>
        <w:numPr>
          <w:ilvl w:val="1"/>
          <w:numId w:val="5"/>
        </w:numPr>
        <w:jc w:val="both"/>
        <w:rPr>
          <w:sz w:val="21"/>
          <w:szCs w:val="21"/>
          <w:lang w:val="es-MX"/>
        </w:rPr>
      </w:pPr>
      <w:r w:rsidRPr="00DA20A2">
        <w:rPr>
          <w:sz w:val="21"/>
          <w:szCs w:val="21"/>
          <w:lang w:val="es-MX"/>
        </w:rPr>
        <w:t>Si el proyecto fue entregado presencialmente, se entregará en este mismo momento el Certificado de Recepción.</w:t>
      </w:r>
    </w:p>
    <w:p w:rsidR="00801645" w:rsidRPr="00DA20A2" w:rsidRDefault="00176910" w:rsidP="00176910">
      <w:pPr>
        <w:pStyle w:val="Prrafodelista"/>
        <w:numPr>
          <w:ilvl w:val="1"/>
          <w:numId w:val="5"/>
        </w:numPr>
        <w:jc w:val="both"/>
        <w:rPr>
          <w:sz w:val="21"/>
          <w:szCs w:val="21"/>
          <w:lang w:val="es-MX"/>
        </w:rPr>
      </w:pPr>
      <w:r w:rsidRPr="00DA20A2">
        <w:rPr>
          <w:sz w:val="21"/>
          <w:szCs w:val="21"/>
          <w:lang w:val="es-MX"/>
        </w:rPr>
        <w:t xml:space="preserve">Si el proyecto fue enviado por correo certificado se hará llegar a tu dirección </w:t>
      </w:r>
      <w:r w:rsidR="009208E9" w:rsidRPr="00DA20A2">
        <w:rPr>
          <w:sz w:val="21"/>
          <w:szCs w:val="21"/>
          <w:lang w:val="es-MX"/>
        </w:rPr>
        <w:t>de</w:t>
      </w:r>
      <w:r w:rsidRPr="00DA20A2">
        <w:rPr>
          <w:sz w:val="21"/>
          <w:szCs w:val="21"/>
          <w:lang w:val="es-MX"/>
        </w:rPr>
        <w:t xml:space="preserve"> correo electrónico el Certificado de Recepción.</w:t>
      </w:r>
    </w:p>
    <w:p w:rsidR="0019621F" w:rsidRPr="00DA20A2" w:rsidRDefault="0019621F" w:rsidP="0019621F">
      <w:pPr>
        <w:pStyle w:val="Prrafodelista"/>
        <w:numPr>
          <w:ilvl w:val="0"/>
          <w:numId w:val="5"/>
        </w:numPr>
        <w:jc w:val="both"/>
        <w:rPr>
          <w:b/>
          <w:sz w:val="21"/>
          <w:szCs w:val="21"/>
          <w:lang w:val="es-MX"/>
        </w:rPr>
      </w:pPr>
      <w:r w:rsidRPr="00DA20A2">
        <w:rPr>
          <w:sz w:val="21"/>
          <w:szCs w:val="21"/>
          <w:lang w:val="es-MX"/>
        </w:rPr>
        <w:t>Posteriormente, una vez que se le ha</w:t>
      </w:r>
      <w:r w:rsidR="005F77A8" w:rsidRPr="00DA20A2">
        <w:rPr>
          <w:sz w:val="21"/>
          <w:szCs w:val="21"/>
          <w:lang w:val="es-MX"/>
        </w:rPr>
        <w:t>ya</w:t>
      </w:r>
      <w:r w:rsidRPr="00DA20A2">
        <w:rPr>
          <w:sz w:val="21"/>
          <w:szCs w:val="21"/>
          <w:lang w:val="es-MX"/>
        </w:rPr>
        <w:t xml:space="preserve"> asignado un Folio a tu proyecto, este será enviado </w:t>
      </w:r>
      <w:r w:rsidR="004057AB" w:rsidRPr="00DA20A2">
        <w:rPr>
          <w:sz w:val="21"/>
          <w:szCs w:val="21"/>
          <w:lang w:val="es-MX"/>
        </w:rPr>
        <w:t xml:space="preserve">a tu </w:t>
      </w:r>
      <w:r w:rsidRPr="00DA20A2">
        <w:rPr>
          <w:sz w:val="21"/>
          <w:szCs w:val="21"/>
          <w:lang w:val="es-MX"/>
        </w:rPr>
        <w:t>correo electrónico.</w:t>
      </w:r>
    </w:p>
    <w:p w:rsidR="00801645" w:rsidRPr="005E2E79" w:rsidRDefault="00801645" w:rsidP="0019621F">
      <w:pPr>
        <w:pStyle w:val="Prrafodelista"/>
        <w:numPr>
          <w:ilvl w:val="0"/>
          <w:numId w:val="5"/>
        </w:numPr>
        <w:jc w:val="both"/>
        <w:rPr>
          <w:b/>
          <w:sz w:val="21"/>
          <w:szCs w:val="21"/>
          <w:lang w:val="es-MX"/>
        </w:rPr>
      </w:pPr>
      <w:r w:rsidRPr="005E2E79">
        <w:rPr>
          <w:sz w:val="21"/>
          <w:szCs w:val="21"/>
          <w:lang w:val="es-MX"/>
        </w:rPr>
        <w:br w:type="page"/>
      </w:r>
      <w:r w:rsidR="00433C33" w:rsidRPr="005E2E79">
        <w:rPr>
          <w:b/>
          <w:sz w:val="21"/>
          <w:szCs w:val="21"/>
          <w:lang w:val="es-MX"/>
        </w:rPr>
        <w:lastRenderedPageBreak/>
        <w:t>A</w:t>
      </w:r>
      <w:r w:rsidR="00017B43" w:rsidRPr="005E2E79">
        <w:rPr>
          <w:b/>
          <w:sz w:val="21"/>
          <w:szCs w:val="21"/>
          <w:lang w:val="es-MX"/>
        </w:rPr>
        <w:t>ntecedentes Obligatorios</w:t>
      </w:r>
      <w:r w:rsidR="00433C33" w:rsidRPr="005E2E79">
        <w:rPr>
          <w:b/>
          <w:sz w:val="21"/>
          <w:szCs w:val="21"/>
          <w:lang w:val="es-MX"/>
        </w:rPr>
        <w:t xml:space="preserve"> </w:t>
      </w:r>
      <w:r w:rsidR="00017B43" w:rsidRPr="005E2E79">
        <w:rPr>
          <w:b/>
          <w:sz w:val="21"/>
          <w:szCs w:val="21"/>
          <w:lang w:val="es-MX"/>
        </w:rPr>
        <w:t>para adjuntar a proyectos.</w:t>
      </w:r>
    </w:p>
    <w:p w:rsidR="00F43218" w:rsidRPr="005E2E79" w:rsidRDefault="00801645" w:rsidP="00801645">
      <w:pPr>
        <w:autoSpaceDE w:val="0"/>
        <w:autoSpaceDN w:val="0"/>
        <w:adjustRightInd w:val="0"/>
        <w:spacing w:after="0" w:line="240" w:lineRule="auto"/>
        <w:jc w:val="both"/>
        <w:rPr>
          <w:rFonts w:cs="ScalaSans-Regular"/>
          <w:color w:val="000000"/>
          <w:sz w:val="21"/>
          <w:szCs w:val="21"/>
        </w:rPr>
      </w:pPr>
      <w:r w:rsidRPr="005E2E79">
        <w:rPr>
          <w:rFonts w:cs="ScalaSans-Regular"/>
          <w:color w:val="000000"/>
          <w:sz w:val="21"/>
          <w:szCs w:val="21"/>
        </w:rPr>
        <w:t>En el caso que enviaste tú proyecto vía on-line, y necesitas adjuntar material ad</w:t>
      </w:r>
      <w:r w:rsidR="004307A0" w:rsidRPr="005E2E79">
        <w:rPr>
          <w:rFonts w:cs="ScalaSans-Regular"/>
          <w:color w:val="000000"/>
          <w:sz w:val="21"/>
          <w:szCs w:val="21"/>
        </w:rPr>
        <w:t>icional</w:t>
      </w:r>
      <w:r w:rsidR="009208E9" w:rsidRPr="005E2E79">
        <w:rPr>
          <w:rFonts w:cs="ScalaSans-Regular"/>
          <w:color w:val="000000"/>
          <w:sz w:val="21"/>
          <w:szCs w:val="21"/>
        </w:rPr>
        <w:t xml:space="preserve"> </w:t>
      </w:r>
      <w:r w:rsidRPr="005E2E79">
        <w:rPr>
          <w:rFonts w:cs="ScalaSans-Regular"/>
          <w:color w:val="000000"/>
          <w:sz w:val="21"/>
          <w:szCs w:val="21"/>
        </w:rPr>
        <w:t xml:space="preserve">correspondiente a Antecedentes Obligatorios de Evaluación, </w:t>
      </w:r>
      <w:r w:rsidR="00F43218" w:rsidRPr="005E2E79">
        <w:rPr>
          <w:rFonts w:cs="ScalaSans-Regular"/>
          <w:color w:val="000000"/>
          <w:sz w:val="21"/>
          <w:szCs w:val="21"/>
        </w:rPr>
        <w:t>del Fondo Audiovisual en las Líneas de:</w:t>
      </w:r>
      <w:r w:rsidR="009208E9" w:rsidRPr="005E2E79">
        <w:rPr>
          <w:rFonts w:cs="ScalaSans-Regular"/>
          <w:color w:val="000000"/>
          <w:sz w:val="21"/>
          <w:szCs w:val="21"/>
        </w:rPr>
        <w:t xml:space="preserve"> </w:t>
      </w:r>
    </w:p>
    <w:p w:rsidR="00F43218" w:rsidRPr="005E2E79" w:rsidRDefault="00F43218" w:rsidP="00F43218">
      <w:pPr>
        <w:pStyle w:val="Prrafodelista"/>
        <w:numPr>
          <w:ilvl w:val="0"/>
          <w:numId w:val="16"/>
        </w:numPr>
        <w:jc w:val="both"/>
        <w:rPr>
          <w:sz w:val="21"/>
          <w:szCs w:val="21"/>
        </w:rPr>
      </w:pPr>
      <w:bookmarkStart w:id="0" w:name="OLE_LINK1"/>
      <w:bookmarkStart w:id="1" w:name="OLE_LINK2"/>
      <w:r w:rsidRPr="005E2E79">
        <w:rPr>
          <w:sz w:val="21"/>
          <w:szCs w:val="21"/>
        </w:rPr>
        <w:t>Creación Audiovisual, Naturaleza Post-Producción</w:t>
      </w:r>
    </w:p>
    <w:p w:rsidR="00F43218" w:rsidRPr="005E2E79" w:rsidRDefault="00F43218" w:rsidP="00F43218">
      <w:pPr>
        <w:pStyle w:val="Prrafodelista"/>
        <w:numPr>
          <w:ilvl w:val="0"/>
          <w:numId w:val="16"/>
        </w:numPr>
        <w:jc w:val="both"/>
        <w:rPr>
          <w:sz w:val="21"/>
          <w:szCs w:val="21"/>
        </w:rPr>
      </w:pPr>
      <w:r w:rsidRPr="005E2E79">
        <w:rPr>
          <w:sz w:val="21"/>
          <w:szCs w:val="21"/>
        </w:rPr>
        <w:t>Producción Audiovisual, Naturaleza Post-Producción</w:t>
      </w:r>
    </w:p>
    <w:p w:rsidR="00F43218" w:rsidRPr="005E2E79" w:rsidRDefault="00F43218" w:rsidP="00F43218">
      <w:pPr>
        <w:pStyle w:val="Prrafodelista"/>
        <w:numPr>
          <w:ilvl w:val="0"/>
          <w:numId w:val="16"/>
        </w:numPr>
        <w:jc w:val="both"/>
        <w:rPr>
          <w:sz w:val="21"/>
          <w:szCs w:val="21"/>
        </w:rPr>
      </w:pPr>
      <w:r w:rsidRPr="005E2E79">
        <w:rPr>
          <w:sz w:val="21"/>
          <w:szCs w:val="21"/>
        </w:rPr>
        <w:t>Apoyo a la Comercialización, Modalidad Apoyo a Matrices de Comercialización (delivery) y Modalidad Promoción y Marketing.</w:t>
      </w:r>
    </w:p>
    <w:bookmarkEnd w:id="0"/>
    <w:bookmarkEnd w:id="1"/>
    <w:p w:rsidR="00801645" w:rsidRPr="005E2E79" w:rsidRDefault="00F43218" w:rsidP="00AB7A27">
      <w:pPr>
        <w:jc w:val="both"/>
        <w:rPr>
          <w:rFonts w:cs="ScalaSans-Regular"/>
          <w:color w:val="000000"/>
          <w:sz w:val="21"/>
          <w:szCs w:val="21"/>
        </w:rPr>
      </w:pPr>
      <w:r w:rsidRPr="005E2E79">
        <w:rPr>
          <w:rFonts w:cs="ScalaSans-Regular"/>
          <w:color w:val="000000"/>
          <w:sz w:val="21"/>
          <w:szCs w:val="21"/>
        </w:rPr>
        <w:t xml:space="preserve">Según lo señalan las Bases de Concurso para las líneas indicadas anteriormente, </w:t>
      </w:r>
      <w:r w:rsidR="00AB7A27" w:rsidRPr="005E2E79">
        <w:rPr>
          <w:rFonts w:cs="ScalaSans-Regular"/>
          <w:color w:val="000000"/>
          <w:sz w:val="21"/>
          <w:szCs w:val="21"/>
        </w:rPr>
        <w:t>estos Antecedentes Obligatorios de Evaluación deberán ser presentados materialmente en 3 copias en DVD aun cuando se trate de postulación en soporte digital. Este envío puede</w:t>
      </w:r>
      <w:r w:rsidR="005F77A8" w:rsidRPr="005E2E79">
        <w:rPr>
          <w:rFonts w:cs="ScalaSans-Regular"/>
          <w:color w:val="000000"/>
          <w:sz w:val="21"/>
          <w:szCs w:val="21"/>
        </w:rPr>
        <w:t xml:space="preserve"> </w:t>
      </w:r>
      <w:r w:rsidR="00AB7A27" w:rsidRPr="005E2E79">
        <w:rPr>
          <w:rFonts w:cs="ScalaSans-Regular"/>
          <w:color w:val="000000"/>
          <w:sz w:val="21"/>
          <w:szCs w:val="21"/>
        </w:rPr>
        <w:t>s</w:t>
      </w:r>
      <w:r w:rsidR="005F77A8" w:rsidRPr="005E2E79">
        <w:rPr>
          <w:rFonts w:cs="ScalaSans-Regular"/>
          <w:color w:val="000000"/>
          <w:sz w:val="21"/>
          <w:szCs w:val="21"/>
        </w:rPr>
        <w:t>er</w:t>
      </w:r>
      <w:r w:rsidR="00AB7A27" w:rsidRPr="005E2E79">
        <w:rPr>
          <w:rFonts w:cs="ScalaSans-Regular"/>
          <w:color w:val="000000"/>
          <w:sz w:val="21"/>
          <w:szCs w:val="21"/>
        </w:rPr>
        <w:t xml:space="preserve"> </w:t>
      </w:r>
      <w:r w:rsidR="00681C44" w:rsidRPr="005E2E79">
        <w:rPr>
          <w:rFonts w:cs="ScalaSans-Regular"/>
          <w:color w:val="000000"/>
          <w:sz w:val="21"/>
          <w:szCs w:val="21"/>
        </w:rPr>
        <w:t xml:space="preserve">realizado </w:t>
      </w:r>
      <w:r w:rsidR="00AB7A27" w:rsidRPr="005E2E79">
        <w:rPr>
          <w:rFonts w:cs="ScalaSans-Regular"/>
          <w:color w:val="000000"/>
          <w:sz w:val="21"/>
          <w:szCs w:val="21"/>
        </w:rPr>
        <w:t>por distintos medios</w:t>
      </w:r>
      <w:r w:rsidR="00801645" w:rsidRPr="005E2E79">
        <w:rPr>
          <w:rFonts w:cs="ScalaSans-Regular"/>
          <w:color w:val="000000"/>
          <w:sz w:val="21"/>
          <w:szCs w:val="21"/>
        </w:rPr>
        <w:t>:</w:t>
      </w:r>
    </w:p>
    <w:p w:rsidR="00801645" w:rsidRPr="005E2E79" w:rsidRDefault="00801645" w:rsidP="00017B43">
      <w:pPr>
        <w:pStyle w:val="Prrafodelista"/>
        <w:numPr>
          <w:ilvl w:val="0"/>
          <w:numId w:val="11"/>
        </w:numPr>
        <w:autoSpaceDE w:val="0"/>
        <w:autoSpaceDN w:val="0"/>
        <w:adjustRightInd w:val="0"/>
        <w:spacing w:after="0" w:line="240" w:lineRule="auto"/>
        <w:ind w:hanging="11"/>
        <w:jc w:val="both"/>
        <w:rPr>
          <w:rFonts w:cs="ScalaSans-Regular"/>
          <w:color w:val="000000"/>
          <w:sz w:val="21"/>
          <w:szCs w:val="21"/>
        </w:rPr>
      </w:pPr>
      <w:r w:rsidRPr="005E2E79">
        <w:rPr>
          <w:rFonts w:cs="ScalaSans-Regular"/>
          <w:color w:val="000000"/>
          <w:sz w:val="21"/>
          <w:szCs w:val="21"/>
        </w:rPr>
        <w:t>Correo postal a las sedes de las Direcciones Regionales.</w:t>
      </w:r>
    </w:p>
    <w:p w:rsidR="00801645" w:rsidRPr="005E2E79" w:rsidRDefault="00801645" w:rsidP="00017B43">
      <w:pPr>
        <w:pStyle w:val="Prrafodelista"/>
        <w:numPr>
          <w:ilvl w:val="0"/>
          <w:numId w:val="11"/>
        </w:numPr>
        <w:autoSpaceDE w:val="0"/>
        <w:autoSpaceDN w:val="0"/>
        <w:adjustRightInd w:val="0"/>
        <w:spacing w:after="0" w:line="240" w:lineRule="auto"/>
        <w:ind w:hanging="11"/>
        <w:jc w:val="both"/>
        <w:rPr>
          <w:rFonts w:cs="ScalaSans-Regular"/>
          <w:color w:val="000000"/>
          <w:sz w:val="21"/>
          <w:szCs w:val="21"/>
        </w:rPr>
      </w:pPr>
      <w:r w:rsidRPr="005E2E79">
        <w:rPr>
          <w:rFonts w:cs="ScalaSans-Regular"/>
          <w:color w:val="000000"/>
          <w:sz w:val="21"/>
          <w:szCs w:val="21"/>
        </w:rPr>
        <w:t xml:space="preserve">Presencialmente en las sedes de las Direcciones Regionales. </w:t>
      </w:r>
    </w:p>
    <w:p w:rsidR="00801645" w:rsidRPr="005E2E79" w:rsidRDefault="00801645" w:rsidP="00801645">
      <w:pPr>
        <w:pStyle w:val="Prrafodelista"/>
        <w:jc w:val="both"/>
        <w:rPr>
          <w:sz w:val="21"/>
          <w:szCs w:val="21"/>
          <w:lang w:val="es-MX"/>
        </w:rPr>
      </w:pPr>
    </w:p>
    <w:p w:rsidR="00801645" w:rsidRPr="005E2E79" w:rsidRDefault="00801645" w:rsidP="00801645">
      <w:pPr>
        <w:pStyle w:val="Prrafodelista"/>
        <w:ind w:left="0"/>
        <w:jc w:val="both"/>
        <w:rPr>
          <w:b/>
          <w:sz w:val="21"/>
          <w:szCs w:val="21"/>
          <w:lang w:val="es-MX"/>
        </w:rPr>
      </w:pPr>
      <w:r w:rsidRPr="005E2E79">
        <w:rPr>
          <w:b/>
          <w:sz w:val="21"/>
          <w:szCs w:val="21"/>
          <w:lang w:val="es-MX"/>
        </w:rPr>
        <w:t>Para el correcto envío de este material, es importante</w:t>
      </w:r>
      <w:r w:rsidR="00A07CB9" w:rsidRPr="005E2E79">
        <w:rPr>
          <w:b/>
          <w:sz w:val="21"/>
          <w:szCs w:val="21"/>
          <w:lang w:val="es-MX"/>
        </w:rPr>
        <w:t xml:space="preserve"> que sigas</w:t>
      </w:r>
      <w:r w:rsidRPr="005E2E79">
        <w:rPr>
          <w:b/>
          <w:sz w:val="21"/>
          <w:szCs w:val="21"/>
          <w:lang w:val="es-MX"/>
        </w:rPr>
        <w:t xml:space="preserve"> los siguientes pasos:</w:t>
      </w:r>
    </w:p>
    <w:p w:rsidR="0010793A" w:rsidRPr="005E2E79" w:rsidRDefault="00681C44" w:rsidP="00801645">
      <w:pPr>
        <w:pStyle w:val="Prrafodelista"/>
        <w:numPr>
          <w:ilvl w:val="1"/>
          <w:numId w:val="8"/>
        </w:numPr>
        <w:ind w:left="709" w:hanging="283"/>
        <w:jc w:val="both"/>
        <w:rPr>
          <w:sz w:val="21"/>
          <w:szCs w:val="21"/>
          <w:lang w:val="es-MX"/>
        </w:rPr>
      </w:pPr>
      <w:r w:rsidRPr="005E2E79">
        <w:rPr>
          <w:sz w:val="21"/>
          <w:szCs w:val="21"/>
          <w:lang w:val="es-MX"/>
        </w:rPr>
        <w:t xml:space="preserve">Solicitar en la Dirección Regional más cercana el </w:t>
      </w:r>
      <w:r w:rsidR="006827D6" w:rsidRPr="005E2E79">
        <w:rPr>
          <w:b/>
          <w:sz w:val="21"/>
          <w:szCs w:val="21"/>
          <w:lang w:val="es-MX"/>
        </w:rPr>
        <w:t>F</w:t>
      </w:r>
      <w:r w:rsidR="0010793A" w:rsidRPr="005E2E79">
        <w:rPr>
          <w:b/>
          <w:sz w:val="21"/>
          <w:szCs w:val="21"/>
          <w:lang w:val="es-MX"/>
        </w:rPr>
        <w:t xml:space="preserve">ormulario </w:t>
      </w:r>
      <w:r w:rsidR="006827D6" w:rsidRPr="005E2E79">
        <w:rPr>
          <w:b/>
          <w:sz w:val="21"/>
          <w:szCs w:val="21"/>
          <w:lang w:val="es-MX"/>
        </w:rPr>
        <w:t>de Entrega de Antecedentes Obligatorios</w:t>
      </w:r>
      <w:r w:rsidR="006827D6" w:rsidRPr="005E2E79">
        <w:rPr>
          <w:sz w:val="21"/>
          <w:szCs w:val="21"/>
          <w:lang w:val="es-MX"/>
        </w:rPr>
        <w:t xml:space="preserve">, </w:t>
      </w:r>
      <w:r w:rsidR="0010793A" w:rsidRPr="005E2E79">
        <w:rPr>
          <w:sz w:val="21"/>
          <w:szCs w:val="21"/>
          <w:lang w:val="es-MX"/>
        </w:rPr>
        <w:t>que debes completar con los datos de tu proyecto y del material que estás entregando.</w:t>
      </w:r>
    </w:p>
    <w:p w:rsidR="00801645" w:rsidRPr="005E2E79" w:rsidRDefault="00A07CB9" w:rsidP="00801645">
      <w:pPr>
        <w:pStyle w:val="Prrafodelista"/>
        <w:numPr>
          <w:ilvl w:val="1"/>
          <w:numId w:val="8"/>
        </w:numPr>
        <w:ind w:left="709" w:hanging="283"/>
        <w:jc w:val="both"/>
        <w:rPr>
          <w:sz w:val="21"/>
          <w:szCs w:val="21"/>
          <w:lang w:val="es-MX"/>
        </w:rPr>
      </w:pPr>
      <w:r w:rsidRPr="005E2E79">
        <w:rPr>
          <w:sz w:val="21"/>
          <w:szCs w:val="21"/>
          <w:lang w:val="es-MX"/>
        </w:rPr>
        <w:t>Debes e</w:t>
      </w:r>
      <w:r w:rsidR="00801645" w:rsidRPr="005E2E79">
        <w:rPr>
          <w:sz w:val="21"/>
          <w:szCs w:val="21"/>
          <w:lang w:val="es-MX"/>
        </w:rPr>
        <w:t xml:space="preserve">nviar el material adicional revisando que existan </w:t>
      </w:r>
      <w:r w:rsidR="006537BC" w:rsidRPr="005E2E79">
        <w:rPr>
          <w:sz w:val="21"/>
          <w:szCs w:val="21"/>
          <w:lang w:val="es-MX"/>
        </w:rPr>
        <w:t xml:space="preserve">el número de </w:t>
      </w:r>
      <w:r w:rsidR="00801645" w:rsidRPr="005E2E79">
        <w:rPr>
          <w:sz w:val="21"/>
          <w:szCs w:val="21"/>
          <w:lang w:val="es-MX"/>
        </w:rPr>
        <w:t xml:space="preserve">copias </w:t>
      </w:r>
      <w:r w:rsidR="009208E9" w:rsidRPr="005E2E79">
        <w:rPr>
          <w:sz w:val="21"/>
          <w:szCs w:val="21"/>
          <w:lang w:val="es-MX"/>
        </w:rPr>
        <w:t>requeridas en las Bases de Concurso de acuerdo a la línea de postulación</w:t>
      </w:r>
      <w:r w:rsidR="00801645" w:rsidRPr="005E2E79">
        <w:rPr>
          <w:sz w:val="21"/>
          <w:szCs w:val="21"/>
          <w:lang w:val="es-MX"/>
        </w:rPr>
        <w:t>.</w:t>
      </w:r>
    </w:p>
    <w:p w:rsidR="00801645" w:rsidRPr="005E2E79" w:rsidRDefault="00801645" w:rsidP="00C720FA">
      <w:pPr>
        <w:pStyle w:val="Prrafodelista"/>
        <w:numPr>
          <w:ilvl w:val="1"/>
          <w:numId w:val="8"/>
        </w:numPr>
        <w:spacing w:after="0"/>
        <w:ind w:left="709" w:hanging="284"/>
        <w:jc w:val="both"/>
        <w:rPr>
          <w:sz w:val="21"/>
          <w:szCs w:val="21"/>
          <w:lang w:val="es-MX"/>
        </w:rPr>
      </w:pPr>
      <w:r w:rsidRPr="005E2E79">
        <w:rPr>
          <w:sz w:val="21"/>
          <w:szCs w:val="21"/>
          <w:lang w:val="es-MX"/>
        </w:rPr>
        <w:t>En cada caso, deberás adjuntar el material en un sobre rotulado</w:t>
      </w:r>
      <w:r w:rsidR="009208E9" w:rsidRPr="005E2E79">
        <w:rPr>
          <w:sz w:val="21"/>
          <w:szCs w:val="21"/>
          <w:lang w:val="es-MX"/>
        </w:rPr>
        <w:t xml:space="preserve">, </w:t>
      </w:r>
      <w:r w:rsidRPr="005E2E79">
        <w:rPr>
          <w:sz w:val="21"/>
          <w:szCs w:val="21"/>
          <w:lang w:val="es-MX"/>
        </w:rPr>
        <w:t>con al menos la siguiente información:</w:t>
      </w:r>
    </w:p>
    <w:p w:rsidR="006537BC"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r>
      <w:r w:rsidR="006537BC" w:rsidRPr="005E2E79">
        <w:rPr>
          <w:sz w:val="21"/>
          <w:szCs w:val="21"/>
          <w:lang w:val="es-MX"/>
        </w:rPr>
        <w:t>Folio del Proyecto.</w:t>
      </w:r>
    </w:p>
    <w:p w:rsidR="00C720FA" w:rsidRPr="005E2E79" w:rsidRDefault="00C720FA" w:rsidP="006537BC">
      <w:pPr>
        <w:pStyle w:val="Prrafodelista"/>
        <w:numPr>
          <w:ilvl w:val="0"/>
          <w:numId w:val="17"/>
        </w:numPr>
        <w:spacing w:after="0" w:line="240" w:lineRule="auto"/>
        <w:ind w:left="2127" w:hanging="426"/>
        <w:rPr>
          <w:sz w:val="21"/>
          <w:szCs w:val="21"/>
          <w:lang w:val="es-MX"/>
        </w:rPr>
      </w:pPr>
      <w:r w:rsidRPr="005E2E79">
        <w:rPr>
          <w:sz w:val="21"/>
          <w:szCs w:val="21"/>
          <w:lang w:val="es-MX"/>
        </w:rPr>
        <w:t>Nombre del postulante.</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RUT del postulante.</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Teléfono.</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Dirección de residencia del postulante.</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Región de postulación.</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Correo Electrónico (e-mail).</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 xml:space="preserve">Tipo de Postulante (Natural o Jurídica). </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 xml:space="preserve">Nombre del Proyecto. </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Fondo.</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Línea.</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t>Modalidad.</w:t>
      </w:r>
    </w:p>
    <w:p w:rsidR="00C720FA" w:rsidRPr="005E2E79" w:rsidRDefault="00C720FA" w:rsidP="00C720FA">
      <w:pPr>
        <w:pStyle w:val="Prrafodelista"/>
        <w:numPr>
          <w:ilvl w:val="0"/>
          <w:numId w:val="15"/>
        </w:numPr>
        <w:spacing w:after="0" w:line="240" w:lineRule="auto"/>
        <w:ind w:left="2127" w:hanging="426"/>
        <w:rPr>
          <w:sz w:val="21"/>
          <w:szCs w:val="21"/>
          <w:lang w:val="es-MX"/>
        </w:rPr>
      </w:pPr>
      <w:r w:rsidRPr="005E2E79">
        <w:rPr>
          <w:sz w:val="21"/>
          <w:szCs w:val="21"/>
          <w:lang w:val="es-MX"/>
        </w:rPr>
        <w:t>Submodalidad.</w:t>
      </w:r>
    </w:p>
    <w:p w:rsidR="00C720FA" w:rsidRPr="005E2E79" w:rsidRDefault="00C720FA" w:rsidP="00C720FA">
      <w:pPr>
        <w:spacing w:after="0" w:line="240" w:lineRule="auto"/>
        <w:ind w:left="1701"/>
        <w:rPr>
          <w:sz w:val="21"/>
          <w:szCs w:val="21"/>
          <w:lang w:val="es-MX"/>
        </w:rPr>
      </w:pPr>
      <w:r w:rsidRPr="005E2E79">
        <w:rPr>
          <w:sz w:val="21"/>
          <w:szCs w:val="21"/>
          <w:lang w:val="es-MX"/>
        </w:rPr>
        <w:t>•</w:t>
      </w:r>
      <w:r w:rsidRPr="005E2E79">
        <w:rPr>
          <w:sz w:val="21"/>
          <w:szCs w:val="21"/>
          <w:lang w:val="es-MX"/>
        </w:rPr>
        <w:tab/>
      </w:r>
      <w:r w:rsidR="005E64B4" w:rsidRPr="005E2E79">
        <w:rPr>
          <w:sz w:val="21"/>
          <w:szCs w:val="21"/>
          <w:lang w:val="es-MX"/>
        </w:rPr>
        <w:t>Monto Solicitado.</w:t>
      </w:r>
    </w:p>
    <w:p w:rsidR="00801645" w:rsidRPr="005E2E79" w:rsidRDefault="00801645" w:rsidP="005E64B4">
      <w:pPr>
        <w:pStyle w:val="Prrafodelista"/>
        <w:numPr>
          <w:ilvl w:val="0"/>
          <w:numId w:val="5"/>
        </w:numPr>
        <w:jc w:val="both"/>
        <w:rPr>
          <w:sz w:val="21"/>
          <w:szCs w:val="21"/>
          <w:lang w:val="es-MX"/>
        </w:rPr>
      </w:pPr>
      <w:r w:rsidRPr="005E2E79">
        <w:rPr>
          <w:sz w:val="21"/>
          <w:szCs w:val="21"/>
          <w:lang w:val="es-MX"/>
        </w:rPr>
        <w:t xml:space="preserve">En caso que acudas personalmente a entregar tu material adjunto, la persona receptora del material te entregará un Certificado de Recepción al momento de la entrega, en caso </w:t>
      </w:r>
      <w:r w:rsidR="00433C33" w:rsidRPr="005E2E79">
        <w:rPr>
          <w:sz w:val="21"/>
          <w:szCs w:val="21"/>
          <w:lang w:val="es-MX"/>
        </w:rPr>
        <w:t>que</w:t>
      </w:r>
      <w:r w:rsidRPr="005E2E79">
        <w:rPr>
          <w:sz w:val="21"/>
          <w:szCs w:val="21"/>
          <w:lang w:val="es-MX"/>
        </w:rPr>
        <w:t xml:space="preserve"> el envío del material es por correo certificado el Certificado de Recepción se</w:t>
      </w:r>
      <w:r w:rsidR="00C720FA" w:rsidRPr="005E2E79">
        <w:rPr>
          <w:sz w:val="21"/>
          <w:szCs w:val="21"/>
          <w:lang w:val="es-MX"/>
        </w:rPr>
        <w:t xml:space="preserve"> enviará por correo electrónico.</w:t>
      </w:r>
    </w:p>
    <w:p w:rsidR="006537BC" w:rsidRPr="005E2E79" w:rsidRDefault="00433C33" w:rsidP="005E64B4">
      <w:pPr>
        <w:pStyle w:val="Prrafodelista"/>
        <w:numPr>
          <w:ilvl w:val="0"/>
          <w:numId w:val="5"/>
        </w:numPr>
        <w:jc w:val="both"/>
        <w:rPr>
          <w:sz w:val="21"/>
          <w:szCs w:val="21"/>
          <w:lang w:val="es-MX"/>
        </w:rPr>
      </w:pPr>
      <w:r w:rsidRPr="005E2E79">
        <w:rPr>
          <w:sz w:val="21"/>
          <w:szCs w:val="21"/>
          <w:lang w:val="es-MX"/>
        </w:rPr>
        <w:t xml:space="preserve">No es necesario que imprimas tu proyecto enviado digitalmente. </w:t>
      </w:r>
      <w:r w:rsidR="00801645" w:rsidRPr="005E2E79">
        <w:rPr>
          <w:sz w:val="21"/>
          <w:szCs w:val="21"/>
          <w:lang w:val="es-MX"/>
        </w:rPr>
        <w:t>El CNCA se hará cargo de asociar el material recibido con tu proyecto enviado vía on-line.</w:t>
      </w:r>
      <w:r w:rsidRPr="005E2E79">
        <w:rPr>
          <w:sz w:val="21"/>
          <w:szCs w:val="21"/>
          <w:lang w:val="es-MX"/>
        </w:rPr>
        <w:t xml:space="preserve">  </w:t>
      </w:r>
    </w:p>
    <w:p w:rsidR="00433C33" w:rsidRPr="005E2E79" w:rsidRDefault="006537BC" w:rsidP="006537BC">
      <w:pPr>
        <w:pStyle w:val="Prrafodelista"/>
        <w:ind w:left="709"/>
        <w:jc w:val="center"/>
        <w:rPr>
          <w:b/>
          <w:sz w:val="21"/>
          <w:szCs w:val="21"/>
          <w:lang w:val="es-MX"/>
        </w:rPr>
      </w:pPr>
      <w:bookmarkStart w:id="2" w:name="_GoBack"/>
      <w:bookmarkEnd w:id="2"/>
      <w:r w:rsidRPr="005E2E79">
        <w:rPr>
          <w:b/>
          <w:sz w:val="21"/>
          <w:szCs w:val="21"/>
          <w:lang w:val="es-MX"/>
        </w:rPr>
        <w:lastRenderedPageBreak/>
        <w:t>FORMULARIO DE ENTREGA DE ANTECEDENTES OBLIGATORIOS</w:t>
      </w:r>
    </w:p>
    <w:p w:rsidR="006537BC" w:rsidRPr="005E2E79" w:rsidRDefault="006537BC" w:rsidP="006537BC">
      <w:pPr>
        <w:pStyle w:val="Prrafodelista"/>
        <w:ind w:left="709"/>
        <w:jc w:val="center"/>
        <w:rPr>
          <w:b/>
          <w:sz w:val="21"/>
          <w:szCs w:val="21"/>
          <w:lang w:val="es-MX"/>
        </w:rPr>
      </w:pPr>
    </w:p>
    <w:p w:rsidR="006537BC" w:rsidRPr="005E2E79" w:rsidRDefault="006537BC" w:rsidP="006537BC">
      <w:pPr>
        <w:pStyle w:val="Prrafodelista"/>
        <w:ind w:left="0"/>
        <w:jc w:val="both"/>
        <w:rPr>
          <w:b/>
          <w:sz w:val="21"/>
          <w:szCs w:val="21"/>
          <w:lang w:val="es-MX"/>
        </w:rPr>
      </w:pPr>
      <w:r w:rsidRPr="005E2E79">
        <w:rPr>
          <w:b/>
          <w:sz w:val="21"/>
          <w:szCs w:val="21"/>
          <w:lang w:val="es-MX"/>
        </w:rPr>
        <w:t>Válido solo para postulaciones del Fondo Audiovisual en las Líneas de:</w:t>
      </w:r>
    </w:p>
    <w:p w:rsidR="006537BC" w:rsidRPr="005E2E79" w:rsidRDefault="006537BC" w:rsidP="006537BC">
      <w:pPr>
        <w:pStyle w:val="Prrafodelista"/>
        <w:ind w:left="0"/>
        <w:jc w:val="both"/>
        <w:rPr>
          <w:sz w:val="21"/>
          <w:szCs w:val="21"/>
        </w:rPr>
      </w:pPr>
    </w:p>
    <w:p w:rsidR="006537BC" w:rsidRPr="005E2E79" w:rsidRDefault="006537BC" w:rsidP="006537BC">
      <w:pPr>
        <w:pStyle w:val="Prrafodelista"/>
        <w:numPr>
          <w:ilvl w:val="0"/>
          <w:numId w:val="16"/>
        </w:numPr>
        <w:ind w:left="0" w:firstLine="0"/>
        <w:jc w:val="both"/>
        <w:rPr>
          <w:sz w:val="21"/>
          <w:szCs w:val="21"/>
        </w:rPr>
      </w:pPr>
      <w:r w:rsidRPr="005E2E79">
        <w:rPr>
          <w:sz w:val="21"/>
          <w:szCs w:val="21"/>
        </w:rPr>
        <w:t>Creación Audiovisual, Naturaleza Post-Producción</w:t>
      </w:r>
    </w:p>
    <w:p w:rsidR="006537BC" w:rsidRPr="005E2E79" w:rsidRDefault="006537BC" w:rsidP="006537BC">
      <w:pPr>
        <w:pStyle w:val="Prrafodelista"/>
        <w:numPr>
          <w:ilvl w:val="0"/>
          <w:numId w:val="16"/>
        </w:numPr>
        <w:ind w:left="0" w:firstLine="0"/>
        <w:jc w:val="both"/>
        <w:rPr>
          <w:sz w:val="21"/>
          <w:szCs w:val="21"/>
        </w:rPr>
      </w:pPr>
      <w:r w:rsidRPr="005E2E79">
        <w:rPr>
          <w:sz w:val="21"/>
          <w:szCs w:val="21"/>
        </w:rPr>
        <w:t>Producción Audiovisual, Naturaleza Post-Producción</w:t>
      </w:r>
    </w:p>
    <w:p w:rsidR="006537BC" w:rsidRPr="005E2E79" w:rsidRDefault="006537BC" w:rsidP="006537BC">
      <w:pPr>
        <w:pStyle w:val="Prrafodelista"/>
        <w:numPr>
          <w:ilvl w:val="0"/>
          <w:numId w:val="16"/>
        </w:numPr>
        <w:ind w:left="709" w:hanging="709"/>
        <w:jc w:val="both"/>
        <w:rPr>
          <w:sz w:val="21"/>
          <w:szCs w:val="21"/>
        </w:rPr>
      </w:pPr>
      <w:r w:rsidRPr="005E2E79">
        <w:rPr>
          <w:sz w:val="21"/>
          <w:szCs w:val="21"/>
        </w:rPr>
        <w:t>Apoyo a la Comercialización, Modalidad Apoyo a Matrices de Comercialización (delivery) y Modalidad Promoción y Marketing.</w:t>
      </w:r>
    </w:p>
    <w:p w:rsidR="006537BC" w:rsidRPr="005E2E79" w:rsidRDefault="006537BC" w:rsidP="006537BC">
      <w:pPr>
        <w:pStyle w:val="Prrafodelista"/>
        <w:ind w:left="0"/>
        <w:jc w:val="both"/>
        <w:rPr>
          <w:sz w:val="21"/>
          <w:szCs w:val="21"/>
        </w:rPr>
      </w:pPr>
    </w:p>
    <w:p w:rsidR="006537BC" w:rsidRPr="005E2E79" w:rsidRDefault="006537BC" w:rsidP="00681C44">
      <w:pPr>
        <w:pStyle w:val="Prrafodelista"/>
        <w:ind w:left="0"/>
        <w:jc w:val="both"/>
        <w:rPr>
          <w:sz w:val="21"/>
          <w:szCs w:val="21"/>
        </w:rPr>
      </w:pPr>
      <w:r w:rsidRPr="005E2E79">
        <w:rPr>
          <w:sz w:val="21"/>
          <w:szCs w:val="21"/>
        </w:rPr>
        <w:t xml:space="preserve">Debes completar este Formulario y entregarlo impreso junto al material adicional, con los </w:t>
      </w:r>
      <w:r w:rsidR="00681C44" w:rsidRPr="005E2E79">
        <w:rPr>
          <w:sz w:val="21"/>
          <w:szCs w:val="21"/>
        </w:rPr>
        <w:t>s</w:t>
      </w:r>
      <w:r w:rsidRPr="005E2E79">
        <w:rPr>
          <w:sz w:val="21"/>
          <w:szCs w:val="21"/>
        </w:rPr>
        <w:t>iguientes datos:</w:t>
      </w:r>
    </w:p>
    <w:tbl>
      <w:tblPr>
        <w:tblStyle w:val="Tablaconcuadrcula1"/>
        <w:tblW w:w="9356" w:type="dxa"/>
        <w:tblInd w:w="108" w:type="dxa"/>
        <w:tblLayout w:type="fixed"/>
        <w:tblLook w:val="01E0" w:firstRow="1" w:lastRow="1" w:firstColumn="1" w:lastColumn="1" w:noHBand="0" w:noVBand="0"/>
      </w:tblPr>
      <w:tblGrid>
        <w:gridCol w:w="567"/>
        <w:gridCol w:w="2410"/>
        <w:gridCol w:w="425"/>
        <w:gridCol w:w="1276"/>
        <w:gridCol w:w="709"/>
        <w:gridCol w:w="3260"/>
        <w:gridCol w:w="709"/>
      </w:tblGrid>
      <w:tr w:rsidR="006537BC" w:rsidRPr="005E2E79" w:rsidTr="006537BC">
        <w:trPr>
          <w:trHeight w:val="340"/>
        </w:trPr>
        <w:tc>
          <w:tcPr>
            <w:tcW w:w="9356" w:type="dxa"/>
            <w:gridSpan w:val="7"/>
          </w:tcPr>
          <w:p w:rsidR="006537BC" w:rsidRPr="005E2E79" w:rsidRDefault="006537BC" w:rsidP="006537BC">
            <w:pPr>
              <w:contextualSpacing/>
              <w:rPr>
                <w:rFonts w:asciiTheme="minorHAnsi" w:hAnsiTheme="minorHAnsi" w:cstheme="minorHAnsi"/>
                <w:b/>
                <w:sz w:val="21"/>
                <w:szCs w:val="21"/>
                <w:lang w:eastAsia="es-ES"/>
              </w:rPr>
            </w:pPr>
            <w:r w:rsidRPr="005E2E79">
              <w:rPr>
                <w:rFonts w:asciiTheme="minorHAnsi" w:hAnsiTheme="minorHAnsi" w:cstheme="minorHAnsi"/>
                <w:b/>
                <w:sz w:val="21"/>
                <w:szCs w:val="21"/>
                <w:lang w:val="es-ES" w:eastAsia="es-ES"/>
              </w:rPr>
              <w:br w:type="page"/>
              <w:t xml:space="preserve">          </w:t>
            </w:r>
            <w:r w:rsidRPr="005E2E79">
              <w:rPr>
                <w:rFonts w:asciiTheme="minorHAnsi" w:hAnsiTheme="minorHAnsi" w:cstheme="minorHAnsi"/>
                <w:b/>
                <w:sz w:val="21"/>
                <w:szCs w:val="21"/>
                <w:lang w:eastAsia="es-ES"/>
              </w:rPr>
              <w:t xml:space="preserve">Datos del Proyecto </w:t>
            </w:r>
          </w:p>
        </w:tc>
      </w:tr>
      <w:tr w:rsidR="006537BC" w:rsidRPr="005E2E79" w:rsidTr="006537BC">
        <w:trPr>
          <w:trHeight w:val="340"/>
        </w:trPr>
        <w:tc>
          <w:tcPr>
            <w:tcW w:w="567" w:type="dxa"/>
            <w:tcBorders>
              <w:bottom w:val="single" w:sz="4" w:space="0" w:color="auto"/>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1.</w:t>
            </w:r>
          </w:p>
        </w:tc>
        <w:tc>
          <w:tcPr>
            <w:tcW w:w="2410" w:type="dxa"/>
            <w:tcBorders>
              <w:bottom w:val="single" w:sz="4" w:space="0" w:color="auto"/>
              <w:right w:val="nil"/>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Folio del Proyecto</w:t>
            </w:r>
          </w:p>
        </w:tc>
        <w:tc>
          <w:tcPr>
            <w:tcW w:w="425" w:type="dxa"/>
            <w:tcBorders>
              <w:left w:val="nil"/>
              <w:bottom w:val="single" w:sz="4" w:space="0" w:color="auto"/>
              <w:right w:val="single" w:sz="4" w:space="0" w:color="auto"/>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w:t>
            </w:r>
          </w:p>
        </w:tc>
        <w:tc>
          <w:tcPr>
            <w:tcW w:w="5954" w:type="dxa"/>
            <w:gridSpan w:val="4"/>
            <w:tcBorders>
              <w:left w:val="single" w:sz="4" w:space="0" w:color="auto"/>
              <w:bottom w:val="single" w:sz="4" w:space="0" w:color="auto"/>
            </w:tcBorders>
            <w:vAlign w:val="center"/>
          </w:tcPr>
          <w:p w:rsidR="006537BC" w:rsidRPr="005E2E79" w:rsidRDefault="006537BC" w:rsidP="006537BC">
            <w:pPr>
              <w:rPr>
                <w:rFonts w:asciiTheme="minorHAnsi" w:hAnsiTheme="minorHAnsi"/>
                <w:sz w:val="21"/>
                <w:szCs w:val="21"/>
                <w:lang w:eastAsia="es-ES"/>
              </w:rPr>
            </w:pPr>
          </w:p>
        </w:tc>
      </w:tr>
      <w:tr w:rsidR="006537BC" w:rsidRPr="005E2E79" w:rsidTr="006537BC">
        <w:trPr>
          <w:trHeight w:val="340"/>
        </w:trPr>
        <w:tc>
          <w:tcPr>
            <w:tcW w:w="567" w:type="dxa"/>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3.</w:t>
            </w:r>
          </w:p>
        </w:tc>
        <w:tc>
          <w:tcPr>
            <w:tcW w:w="2410" w:type="dxa"/>
            <w:tcBorders>
              <w:right w:val="nil"/>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Nombre del Postulante</w:t>
            </w:r>
          </w:p>
        </w:tc>
        <w:tc>
          <w:tcPr>
            <w:tcW w:w="425" w:type="dxa"/>
            <w:tcBorders>
              <w:left w:val="nil"/>
              <w:right w:val="single" w:sz="4" w:space="0" w:color="auto"/>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w:t>
            </w:r>
          </w:p>
        </w:tc>
        <w:tc>
          <w:tcPr>
            <w:tcW w:w="5954" w:type="dxa"/>
            <w:gridSpan w:val="4"/>
            <w:tcBorders>
              <w:left w:val="single" w:sz="4" w:space="0" w:color="auto"/>
            </w:tcBorders>
            <w:vAlign w:val="center"/>
          </w:tcPr>
          <w:p w:rsidR="006537BC" w:rsidRPr="005E2E79" w:rsidRDefault="006537BC" w:rsidP="006537BC">
            <w:pPr>
              <w:rPr>
                <w:rFonts w:asciiTheme="minorHAnsi" w:hAnsiTheme="minorHAnsi"/>
                <w:sz w:val="21"/>
                <w:szCs w:val="21"/>
                <w:lang w:eastAsia="es-ES"/>
              </w:rPr>
            </w:pPr>
          </w:p>
        </w:tc>
      </w:tr>
      <w:tr w:rsidR="0007002A" w:rsidRPr="005E2E79" w:rsidTr="00BB6BBC">
        <w:tblPrEx>
          <w:tblLook w:val="04A0" w:firstRow="1" w:lastRow="0" w:firstColumn="1" w:lastColumn="0" w:noHBand="0" w:noVBand="1"/>
        </w:tblPrEx>
        <w:trPr>
          <w:trHeight w:val="340"/>
        </w:trPr>
        <w:tc>
          <w:tcPr>
            <w:tcW w:w="567" w:type="dxa"/>
            <w:vAlign w:val="center"/>
          </w:tcPr>
          <w:p w:rsidR="0007002A" w:rsidRPr="005E2E79" w:rsidRDefault="0007002A" w:rsidP="00BB6BBC">
            <w:pPr>
              <w:rPr>
                <w:rFonts w:asciiTheme="minorHAnsi" w:hAnsiTheme="minorHAnsi"/>
                <w:sz w:val="21"/>
                <w:szCs w:val="21"/>
                <w:lang w:eastAsia="es-ES"/>
              </w:rPr>
            </w:pPr>
            <w:r w:rsidRPr="005E2E79">
              <w:rPr>
                <w:rFonts w:asciiTheme="minorHAnsi" w:hAnsiTheme="minorHAnsi"/>
                <w:sz w:val="21"/>
                <w:szCs w:val="21"/>
                <w:lang w:eastAsia="es-ES"/>
              </w:rPr>
              <w:t>2.</w:t>
            </w:r>
          </w:p>
        </w:tc>
        <w:tc>
          <w:tcPr>
            <w:tcW w:w="2410" w:type="dxa"/>
            <w:tcBorders>
              <w:right w:val="nil"/>
            </w:tcBorders>
            <w:vAlign w:val="center"/>
          </w:tcPr>
          <w:p w:rsidR="0007002A" w:rsidRPr="005E2E79" w:rsidRDefault="0007002A" w:rsidP="00BB6BBC">
            <w:pPr>
              <w:rPr>
                <w:rFonts w:asciiTheme="minorHAnsi" w:hAnsiTheme="minorHAnsi"/>
                <w:sz w:val="21"/>
                <w:szCs w:val="21"/>
                <w:lang w:eastAsia="es-ES"/>
              </w:rPr>
            </w:pPr>
            <w:r w:rsidRPr="005E2E79">
              <w:rPr>
                <w:rFonts w:asciiTheme="minorHAnsi" w:hAnsiTheme="minorHAnsi"/>
                <w:sz w:val="21"/>
                <w:szCs w:val="21"/>
                <w:lang w:eastAsia="es-ES"/>
              </w:rPr>
              <w:t>RUT Postulante</w:t>
            </w:r>
          </w:p>
        </w:tc>
        <w:tc>
          <w:tcPr>
            <w:tcW w:w="425" w:type="dxa"/>
            <w:tcBorders>
              <w:left w:val="nil"/>
              <w:right w:val="single" w:sz="4" w:space="0" w:color="auto"/>
            </w:tcBorders>
            <w:vAlign w:val="center"/>
          </w:tcPr>
          <w:p w:rsidR="0007002A" w:rsidRPr="005E2E79" w:rsidRDefault="0007002A" w:rsidP="00BB6BBC">
            <w:pPr>
              <w:rPr>
                <w:rFonts w:asciiTheme="minorHAnsi" w:hAnsiTheme="minorHAnsi"/>
                <w:sz w:val="21"/>
                <w:szCs w:val="21"/>
                <w:lang w:eastAsia="es-ES"/>
              </w:rPr>
            </w:pPr>
            <w:r w:rsidRPr="005E2E79">
              <w:rPr>
                <w:rFonts w:asciiTheme="minorHAnsi" w:hAnsiTheme="minorHAnsi"/>
                <w:sz w:val="21"/>
                <w:szCs w:val="21"/>
                <w:lang w:eastAsia="es-ES"/>
              </w:rPr>
              <w:t>:</w:t>
            </w:r>
          </w:p>
        </w:tc>
        <w:tc>
          <w:tcPr>
            <w:tcW w:w="5954" w:type="dxa"/>
            <w:gridSpan w:val="4"/>
            <w:tcBorders>
              <w:left w:val="single" w:sz="4" w:space="0" w:color="auto"/>
              <w:right w:val="single" w:sz="4" w:space="0" w:color="auto"/>
            </w:tcBorders>
            <w:vAlign w:val="center"/>
          </w:tcPr>
          <w:p w:rsidR="0007002A" w:rsidRPr="005E2E79" w:rsidRDefault="0007002A" w:rsidP="00BB6BBC">
            <w:pPr>
              <w:rPr>
                <w:rFonts w:asciiTheme="minorHAnsi" w:hAnsiTheme="minorHAnsi"/>
                <w:sz w:val="21"/>
                <w:szCs w:val="21"/>
                <w:lang w:eastAsia="es-ES"/>
              </w:rPr>
            </w:pPr>
          </w:p>
        </w:tc>
      </w:tr>
      <w:tr w:rsidR="0007002A" w:rsidRPr="005E2E79" w:rsidTr="00BB6BBC">
        <w:trPr>
          <w:trHeight w:val="340"/>
        </w:trPr>
        <w:tc>
          <w:tcPr>
            <w:tcW w:w="567" w:type="dxa"/>
            <w:vAlign w:val="center"/>
          </w:tcPr>
          <w:p w:rsidR="0007002A" w:rsidRPr="005E2E79" w:rsidRDefault="0007002A" w:rsidP="00BB6BBC">
            <w:pPr>
              <w:rPr>
                <w:rFonts w:asciiTheme="minorHAnsi" w:hAnsiTheme="minorHAnsi"/>
                <w:sz w:val="21"/>
                <w:szCs w:val="21"/>
                <w:lang w:eastAsia="es-ES"/>
              </w:rPr>
            </w:pPr>
            <w:r w:rsidRPr="005E2E79">
              <w:rPr>
                <w:rFonts w:asciiTheme="minorHAnsi" w:hAnsiTheme="minorHAnsi"/>
                <w:sz w:val="21"/>
                <w:szCs w:val="21"/>
                <w:lang w:eastAsia="es-ES"/>
              </w:rPr>
              <w:t>7.</w:t>
            </w:r>
          </w:p>
        </w:tc>
        <w:tc>
          <w:tcPr>
            <w:tcW w:w="2410" w:type="dxa"/>
            <w:tcBorders>
              <w:right w:val="nil"/>
            </w:tcBorders>
            <w:vAlign w:val="center"/>
          </w:tcPr>
          <w:p w:rsidR="0007002A" w:rsidRPr="005E2E79" w:rsidRDefault="0007002A" w:rsidP="00BB6BBC">
            <w:pPr>
              <w:rPr>
                <w:rFonts w:asciiTheme="minorHAnsi" w:hAnsiTheme="minorHAnsi"/>
                <w:sz w:val="21"/>
                <w:szCs w:val="21"/>
                <w:lang w:eastAsia="es-ES"/>
              </w:rPr>
            </w:pPr>
            <w:r w:rsidRPr="005E2E79">
              <w:rPr>
                <w:rFonts w:asciiTheme="minorHAnsi" w:hAnsiTheme="minorHAnsi"/>
                <w:sz w:val="21"/>
                <w:szCs w:val="21"/>
                <w:lang w:eastAsia="es-ES"/>
              </w:rPr>
              <w:t>Dirección</w:t>
            </w:r>
          </w:p>
        </w:tc>
        <w:tc>
          <w:tcPr>
            <w:tcW w:w="425" w:type="dxa"/>
            <w:tcBorders>
              <w:left w:val="nil"/>
              <w:right w:val="single" w:sz="4" w:space="0" w:color="auto"/>
            </w:tcBorders>
            <w:vAlign w:val="center"/>
          </w:tcPr>
          <w:p w:rsidR="0007002A" w:rsidRPr="005E2E79" w:rsidRDefault="0007002A" w:rsidP="00BB6BBC">
            <w:pPr>
              <w:rPr>
                <w:rFonts w:asciiTheme="minorHAnsi" w:hAnsiTheme="minorHAnsi"/>
                <w:sz w:val="21"/>
                <w:szCs w:val="21"/>
                <w:lang w:eastAsia="es-ES"/>
              </w:rPr>
            </w:pPr>
            <w:r w:rsidRPr="005E2E79">
              <w:rPr>
                <w:rFonts w:asciiTheme="minorHAnsi" w:hAnsiTheme="minorHAnsi"/>
                <w:sz w:val="21"/>
                <w:szCs w:val="21"/>
                <w:lang w:eastAsia="es-ES"/>
              </w:rPr>
              <w:t>:</w:t>
            </w:r>
          </w:p>
        </w:tc>
        <w:tc>
          <w:tcPr>
            <w:tcW w:w="5954" w:type="dxa"/>
            <w:gridSpan w:val="4"/>
            <w:tcBorders>
              <w:left w:val="single" w:sz="4" w:space="0" w:color="auto"/>
            </w:tcBorders>
            <w:vAlign w:val="center"/>
          </w:tcPr>
          <w:p w:rsidR="0007002A" w:rsidRPr="005E2E79" w:rsidRDefault="0007002A" w:rsidP="00BB6BBC">
            <w:pPr>
              <w:rPr>
                <w:rFonts w:asciiTheme="minorHAnsi" w:hAnsiTheme="minorHAnsi"/>
                <w:sz w:val="21"/>
                <w:szCs w:val="21"/>
                <w:lang w:eastAsia="es-ES"/>
              </w:rPr>
            </w:pPr>
          </w:p>
        </w:tc>
      </w:tr>
      <w:tr w:rsidR="0007002A" w:rsidRPr="005E2E79" w:rsidTr="00BB6BBC">
        <w:trPr>
          <w:trHeight w:val="340"/>
        </w:trPr>
        <w:tc>
          <w:tcPr>
            <w:tcW w:w="567" w:type="dxa"/>
            <w:vAlign w:val="center"/>
          </w:tcPr>
          <w:p w:rsidR="0007002A" w:rsidRPr="005E2E79" w:rsidRDefault="0007002A" w:rsidP="00BB6BBC">
            <w:pPr>
              <w:rPr>
                <w:rFonts w:asciiTheme="minorHAnsi" w:hAnsiTheme="minorHAnsi"/>
                <w:sz w:val="21"/>
                <w:szCs w:val="21"/>
                <w:lang w:eastAsia="es-ES"/>
              </w:rPr>
            </w:pPr>
            <w:r w:rsidRPr="005E2E79">
              <w:rPr>
                <w:rFonts w:asciiTheme="minorHAnsi" w:hAnsiTheme="minorHAnsi"/>
                <w:sz w:val="21"/>
                <w:szCs w:val="21"/>
                <w:lang w:eastAsia="es-ES"/>
              </w:rPr>
              <w:t>6.</w:t>
            </w:r>
          </w:p>
        </w:tc>
        <w:tc>
          <w:tcPr>
            <w:tcW w:w="2410" w:type="dxa"/>
            <w:tcBorders>
              <w:right w:val="nil"/>
            </w:tcBorders>
            <w:vAlign w:val="center"/>
          </w:tcPr>
          <w:p w:rsidR="0007002A" w:rsidRPr="005E2E79" w:rsidRDefault="0007002A" w:rsidP="00BB6BBC">
            <w:pPr>
              <w:rPr>
                <w:rFonts w:asciiTheme="minorHAnsi" w:hAnsiTheme="minorHAnsi"/>
                <w:sz w:val="21"/>
                <w:szCs w:val="21"/>
                <w:lang w:eastAsia="es-ES"/>
              </w:rPr>
            </w:pPr>
            <w:r w:rsidRPr="005E2E79">
              <w:rPr>
                <w:rFonts w:asciiTheme="minorHAnsi" w:hAnsiTheme="minorHAnsi"/>
                <w:sz w:val="21"/>
                <w:szCs w:val="21"/>
                <w:lang w:eastAsia="es-ES"/>
              </w:rPr>
              <w:t>Correo electrónico</w:t>
            </w:r>
          </w:p>
        </w:tc>
        <w:tc>
          <w:tcPr>
            <w:tcW w:w="425" w:type="dxa"/>
            <w:tcBorders>
              <w:left w:val="nil"/>
              <w:right w:val="single" w:sz="4" w:space="0" w:color="auto"/>
            </w:tcBorders>
            <w:vAlign w:val="center"/>
          </w:tcPr>
          <w:p w:rsidR="0007002A" w:rsidRPr="005E2E79" w:rsidRDefault="0007002A" w:rsidP="00BB6BBC">
            <w:pPr>
              <w:rPr>
                <w:rFonts w:asciiTheme="minorHAnsi" w:hAnsiTheme="minorHAnsi"/>
                <w:sz w:val="21"/>
                <w:szCs w:val="21"/>
                <w:lang w:eastAsia="es-ES"/>
              </w:rPr>
            </w:pPr>
            <w:r w:rsidRPr="005E2E79">
              <w:rPr>
                <w:rFonts w:asciiTheme="minorHAnsi" w:hAnsiTheme="minorHAnsi"/>
                <w:sz w:val="21"/>
                <w:szCs w:val="21"/>
                <w:lang w:eastAsia="es-ES"/>
              </w:rPr>
              <w:t>:</w:t>
            </w:r>
          </w:p>
        </w:tc>
        <w:tc>
          <w:tcPr>
            <w:tcW w:w="5954" w:type="dxa"/>
            <w:gridSpan w:val="4"/>
            <w:tcBorders>
              <w:left w:val="single" w:sz="4" w:space="0" w:color="auto"/>
            </w:tcBorders>
            <w:vAlign w:val="center"/>
          </w:tcPr>
          <w:p w:rsidR="0007002A" w:rsidRPr="005E2E79" w:rsidRDefault="0007002A" w:rsidP="00BB6BBC">
            <w:pPr>
              <w:rPr>
                <w:rFonts w:asciiTheme="minorHAnsi" w:hAnsiTheme="minorHAnsi"/>
                <w:sz w:val="21"/>
                <w:szCs w:val="21"/>
                <w:lang w:eastAsia="es-ES"/>
              </w:rPr>
            </w:pPr>
          </w:p>
        </w:tc>
      </w:tr>
      <w:tr w:rsidR="0007002A" w:rsidRPr="005E2E79" w:rsidTr="00BB6BBC">
        <w:trPr>
          <w:trHeight w:val="340"/>
        </w:trPr>
        <w:tc>
          <w:tcPr>
            <w:tcW w:w="567" w:type="dxa"/>
            <w:vAlign w:val="center"/>
          </w:tcPr>
          <w:p w:rsidR="0007002A" w:rsidRPr="005E2E79" w:rsidRDefault="0007002A" w:rsidP="00BB6BBC">
            <w:pPr>
              <w:rPr>
                <w:rFonts w:asciiTheme="minorHAnsi" w:hAnsiTheme="minorHAnsi"/>
                <w:sz w:val="21"/>
                <w:szCs w:val="21"/>
                <w:lang w:eastAsia="es-ES"/>
              </w:rPr>
            </w:pPr>
            <w:r w:rsidRPr="005E2E79">
              <w:rPr>
                <w:rFonts w:asciiTheme="minorHAnsi" w:hAnsiTheme="minorHAnsi"/>
                <w:sz w:val="21"/>
                <w:szCs w:val="21"/>
                <w:lang w:eastAsia="es-ES"/>
              </w:rPr>
              <w:t>12.</w:t>
            </w:r>
          </w:p>
        </w:tc>
        <w:tc>
          <w:tcPr>
            <w:tcW w:w="2410" w:type="dxa"/>
            <w:tcBorders>
              <w:right w:val="nil"/>
            </w:tcBorders>
            <w:vAlign w:val="center"/>
          </w:tcPr>
          <w:p w:rsidR="0007002A" w:rsidRPr="005E2E79" w:rsidRDefault="0007002A" w:rsidP="00BB6BBC">
            <w:pPr>
              <w:rPr>
                <w:rFonts w:asciiTheme="minorHAnsi" w:hAnsiTheme="minorHAnsi"/>
                <w:sz w:val="21"/>
                <w:szCs w:val="21"/>
                <w:lang w:eastAsia="es-ES"/>
              </w:rPr>
            </w:pPr>
            <w:r w:rsidRPr="005E2E79">
              <w:rPr>
                <w:rFonts w:asciiTheme="minorHAnsi" w:hAnsiTheme="minorHAnsi"/>
                <w:sz w:val="21"/>
                <w:szCs w:val="21"/>
                <w:lang w:eastAsia="es-ES"/>
              </w:rPr>
              <w:t>Tipo de Postulante</w:t>
            </w:r>
          </w:p>
          <w:p w:rsidR="0007002A" w:rsidRPr="005E2E79" w:rsidRDefault="0007002A" w:rsidP="00BB6BBC">
            <w:pPr>
              <w:rPr>
                <w:rFonts w:asciiTheme="minorHAnsi" w:hAnsiTheme="minorHAnsi"/>
                <w:b/>
                <w:sz w:val="21"/>
                <w:szCs w:val="21"/>
                <w:lang w:eastAsia="es-ES"/>
              </w:rPr>
            </w:pPr>
            <w:r w:rsidRPr="005E2E79">
              <w:rPr>
                <w:rFonts w:asciiTheme="minorHAnsi" w:hAnsiTheme="minorHAnsi"/>
                <w:b/>
                <w:sz w:val="21"/>
                <w:szCs w:val="21"/>
                <w:lang w:eastAsia="es-ES"/>
              </w:rPr>
              <w:t>(Marcar X)</w:t>
            </w:r>
          </w:p>
        </w:tc>
        <w:tc>
          <w:tcPr>
            <w:tcW w:w="425" w:type="dxa"/>
            <w:tcBorders>
              <w:left w:val="nil"/>
              <w:right w:val="single" w:sz="4" w:space="0" w:color="auto"/>
            </w:tcBorders>
            <w:vAlign w:val="center"/>
          </w:tcPr>
          <w:p w:rsidR="0007002A" w:rsidRPr="005E2E79" w:rsidRDefault="0007002A" w:rsidP="00BB6BBC">
            <w:pPr>
              <w:rPr>
                <w:rFonts w:asciiTheme="minorHAnsi" w:hAnsiTheme="minorHAnsi"/>
                <w:sz w:val="21"/>
                <w:szCs w:val="21"/>
                <w:lang w:eastAsia="es-ES"/>
              </w:rPr>
            </w:pPr>
            <w:r w:rsidRPr="005E2E79">
              <w:rPr>
                <w:rFonts w:asciiTheme="minorHAnsi" w:hAnsiTheme="minorHAnsi"/>
                <w:sz w:val="21"/>
                <w:szCs w:val="21"/>
                <w:lang w:eastAsia="es-ES"/>
              </w:rPr>
              <w:t>:</w:t>
            </w:r>
          </w:p>
        </w:tc>
        <w:tc>
          <w:tcPr>
            <w:tcW w:w="1276" w:type="dxa"/>
            <w:tcBorders>
              <w:left w:val="single" w:sz="4" w:space="0" w:color="auto"/>
            </w:tcBorders>
            <w:vAlign w:val="center"/>
          </w:tcPr>
          <w:p w:rsidR="0007002A" w:rsidRPr="005E2E79" w:rsidRDefault="0007002A" w:rsidP="00BB6BBC">
            <w:pPr>
              <w:jc w:val="right"/>
              <w:rPr>
                <w:rFonts w:asciiTheme="minorHAnsi" w:hAnsiTheme="minorHAnsi"/>
                <w:b/>
                <w:sz w:val="21"/>
                <w:szCs w:val="21"/>
                <w:lang w:eastAsia="es-ES"/>
              </w:rPr>
            </w:pPr>
            <w:r w:rsidRPr="005E2E79">
              <w:rPr>
                <w:rFonts w:asciiTheme="minorHAnsi" w:hAnsiTheme="minorHAnsi"/>
                <w:b/>
                <w:sz w:val="21"/>
                <w:szCs w:val="21"/>
                <w:lang w:eastAsia="es-ES"/>
              </w:rPr>
              <w:t>Natural</w:t>
            </w:r>
          </w:p>
        </w:tc>
        <w:tc>
          <w:tcPr>
            <w:tcW w:w="709" w:type="dxa"/>
            <w:tcBorders>
              <w:left w:val="nil"/>
            </w:tcBorders>
            <w:vAlign w:val="center"/>
          </w:tcPr>
          <w:p w:rsidR="0007002A" w:rsidRPr="005E2E79" w:rsidRDefault="0007002A" w:rsidP="00BB6BBC">
            <w:pPr>
              <w:jc w:val="right"/>
              <w:rPr>
                <w:rFonts w:asciiTheme="minorHAnsi" w:hAnsiTheme="minorHAnsi"/>
                <w:b/>
                <w:sz w:val="21"/>
                <w:szCs w:val="21"/>
                <w:lang w:eastAsia="es-ES"/>
              </w:rPr>
            </w:pPr>
          </w:p>
        </w:tc>
        <w:tc>
          <w:tcPr>
            <w:tcW w:w="3260" w:type="dxa"/>
            <w:tcBorders>
              <w:left w:val="nil"/>
            </w:tcBorders>
            <w:vAlign w:val="center"/>
          </w:tcPr>
          <w:p w:rsidR="0007002A" w:rsidRPr="005E2E79" w:rsidRDefault="0007002A" w:rsidP="00BB6BBC">
            <w:pPr>
              <w:jc w:val="right"/>
              <w:rPr>
                <w:rFonts w:asciiTheme="minorHAnsi" w:hAnsiTheme="minorHAnsi"/>
                <w:b/>
                <w:sz w:val="21"/>
                <w:szCs w:val="21"/>
                <w:lang w:eastAsia="es-ES"/>
              </w:rPr>
            </w:pPr>
            <w:r w:rsidRPr="005E2E79">
              <w:rPr>
                <w:rFonts w:asciiTheme="minorHAnsi" w:hAnsiTheme="minorHAnsi"/>
                <w:b/>
                <w:sz w:val="21"/>
                <w:szCs w:val="21"/>
                <w:lang w:eastAsia="es-ES"/>
              </w:rPr>
              <w:t>Jurídica</w:t>
            </w:r>
          </w:p>
        </w:tc>
        <w:tc>
          <w:tcPr>
            <w:tcW w:w="709" w:type="dxa"/>
            <w:tcBorders>
              <w:left w:val="nil"/>
            </w:tcBorders>
            <w:vAlign w:val="center"/>
          </w:tcPr>
          <w:p w:rsidR="0007002A" w:rsidRPr="005E2E79" w:rsidRDefault="0007002A" w:rsidP="00BB6BBC">
            <w:pPr>
              <w:jc w:val="right"/>
              <w:rPr>
                <w:rFonts w:asciiTheme="minorHAnsi" w:hAnsiTheme="minorHAnsi"/>
                <w:sz w:val="21"/>
                <w:szCs w:val="21"/>
                <w:lang w:eastAsia="es-ES"/>
              </w:rPr>
            </w:pPr>
          </w:p>
        </w:tc>
      </w:tr>
      <w:tr w:rsidR="006537BC" w:rsidRPr="005E2E79" w:rsidTr="006537BC">
        <w:trPr>
          <w:trHeight w:val="340"/>
        </w:trPr>
        <w:tc>
          <w:tcPr>
            <w:tcW w:w="567" w:type="dxa"/>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4.</w:t>
            </w:r>
          </w:p>
        </w:tc>
        <w:tc>
          <w:tcPr>
            <w:tcW w:w="2410" w:type="dxa"/>
            <w:tcBorders>
              <w:right w:val="nil"/>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 xml:space="preserve">Fondo </w:t>
            </w:r>
          </w:p>
        </w:tc>
        <w:tc>
          <w:tcPr>
            <w:tcW w:w="425" w:type="dxa"/>
            <w:tcBorders>
              <w:left w:val="nil"/>
              <w:right w:val="single" w:sz="4" w:space="0" w:color="auto"/>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w:t>
            </w:r>
          </w:p>
        </w:tc>
        <w:tc>
          <w:tcPr>
            <w:tcW w:w="5954" w:type="dxa"/>
            <w:gridSpan w:val="4"/>
            <w:tcBorders>
              <w:left w:val="single" w:sz="4" w:space="0" w:color="auto"/>
            </w:tcBorders>
            <w:vAlign w:val="center"/>
          </w:tcPr>
          <w:p w:rsidR="006537BC" w:rsidRPr="005E2E79" w:rsidRDefault="006537BC" w:rsidP="006537BC">
            <w:pPr>
              <w:rPr>
                <w:rFonts w:asciiTheme="minorHAnsi" w:hAnsiTheme="minorHAnsi"/>
                <w:sz w:val="21"/>
                <w:szCs w:val="21"/>
                <w:lang w:eastAsia="es-ES"/>
              </w:rPr>
            </w:pPr>
          </w:p>
        </w:tc>
      </w:tr>
      <w:tr w:rsidR="006537BC" w:rsidRPr="005E2E79" w:rsidTr="006537BC">
        <w:trPr>
          <w:trHeight w:val="340"/>
        </w:trPr>
        <w:tc>
          <w:tcPr>
            <w:tcW w:w="567" w:type="dxa"/>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5.</w:t>
            </w:r>
          </w:p>
        </w:tc>
        <w:tc>
          <w:tcPr>
            <w:tcW w:w="2410" w:type="dxa"/>
            <w:tcBorders>
              <w:right w:val="nil"/>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Línea</w:t>
            </w:r>
          </w:p>
        </w:tc>
        <w:tc>
          <w:tcPr>
            <w:tcW w:w="425" w:type="dxa"/>
            <w:tcBorders>
              <w:left w:val="nil"/>
              <w:right w:val="single" w:sz="4" w:space="0" w:color="auto"/>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w:t>
            </w:r>
          </w:p>
        </w:tc>
        <w:tc>
          <w:tcPr>
            <w:tcW w:w="5954" w:type="dxa"/>
            <w:gridSpan w:val="4"/>
            <w:tcBorders>
              <w:left w:val="single" w:sz="4" w:space="0" w:color="auto"/>
            </w:tcBorders>
            <w:vAlign w:val="center"/>
          </w:tcPr>
          <w:p w:rsidR="006537BC" w:rsidRPr="005E2E79" w:rsidRDefault="006537BC" w:rsidP="006537BC">
            <w:pPr>
              <w:rPr>
                <w:rFonts w:asciiTheme="minorHAnsi" w:hAnsiTheme="minorHAnsi"/>
                <w:sz w:val="21"/>
                <w:szCs w:val="21"/>
                <w:lang w:eastAsia="es-ES"/>
              </w:rPr>
            </w:pPr>
          </w:p>
        </w:tc>
      </w:tr>
      <w:tr w:rsidR="006537BC" w:rsidRPr="005E2E79" w:rsidTr="006537BC">
        <w:trPr>
          <w:trHeight w:val="340"/>
        </w:trPr>
        <w:tc>
          <w:tcPr>
            <w:tcW w:w="567" w:type="dxa"/>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10.</w:t>
            </w:r>
          </w:p>
        </w:tc>
        <w:tc>
          <w:tcPr>
            <w:tcW w:w="2410" w:type="dxa"/>
            <w:tcBorders>
              <w:right w:val="nil"/>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Modalidad</w:t>
            </w:r>
          </w:p>
        </w:tc>
        <w:tc>
          <w:tcPr>
            <w:tcW w:w="425" w:type="dxa"/>
            <w:tcBorders>
              <w:left w:val="nil"/>
              <w:right w:val="single" w:sz="4" w:space="0" w:color="auto"/>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w:t>
            </w:r>
          </w:p>
        </w:tc>
        <w:tc>
          <w:tcPr>
            <w:tcW w:w="5954" w:type="dxa"/>
            <w:gridSpan w:val="4"/>
            <w:tcBorders>
              <w:left w:val="single" w:sz="4" w:space="0" w:color="auto"/>
            </w:tcBorders>
            <w:vAlign w:val="center"/>
          </w:tcPr>
          <w:p w:rsidR="006537BC" w:rsidRPr="005E2E79" w:rsidRDefault="006537BC" w:rsidP="006537BC">
            <w:pPr>
              <w:rPr>
                <w:rFonts w:asciiTheme="minorHAnsi" w:hAnsiTheme="minorHAnsi"/>
                <w:sz w:val="21"/>
                <w:szCs w:val="21"/>
                <w:lang w:eastAsia="es-ES"/>
              </w:rPr>
            </w:pPr>
          </w:p>
        </w:tc>
      </w:tr>
      <w:tr w:rsidR="006537BC" w:rsidRPr="005E2E79" w:rsidTr="006537BC">
        <w:trPr>
          <w:trHeight w:val="340"/>
        </w:trPr>
        <w:tc>
          <w:tcPr>
            <w:tcW w:w="567" w:type="dxa"/>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11.</w:t>
            </w:r>
          </w:p>
        </w:tc>
        <w:tc>
          <w:tcPr>
            <w:tcW w:w="2410" w:type="dxa"/>
            <w:tcBorders>
              <w:right w:val="nil"/>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Naturaleza</w:t>
            </w:r>
          </w:p>
        </w:tc>
        <w:tc>
          <w:tcPr>
            <w:tcW w:w="425" w:type="dxa"/>
            <w:tcBorders>
              <w:left w:val="nil"/>
              <w:right w:val="single" w:sz="4" w:space="0" w:color="auto"/>
            </w:tcBorders>
            <w:vAlign w:val="center"/>
          </w:tcPr>
          <w:p w:rsidR="006537BC" w:rsidRPr="005E2E79" w:rsidRDefault="006537BC" w:rsidP="006537BC">
            <w:pPr>
              <w:rPr>
                <w:rFonts w:asciiTheme="minorHAnsi" w:hAnsiTheme="minorHAnsi"/>
                <w:sz w:val="21"/>
                <w:szCs w:val="21"/>
                <w:lang w:eastAsia="es-ES"/>
              </w:rPr>
            </w:pPr>
            <w:r w:rsidRPr="005E2E79">
              <w:rPr>
                <w:rFonts w:asciiTheme="minorHAnsi" w:hAnsiTheme="minorHAnsi"/>
                <w:sz w:val="21"/>
                <w:szCs w:val="21"/>
                <w:lang w:eastAsia="es-ES"/>
              </w:rPr>
              <w:t>:</w:t>
            </w:r>
          </w:p>
        </w:tc>
        <w:tc>
          <w:tcPr>
            <w:tcW w:w="5954" w:type="dxa"/>
            <w:gridSpan w:val="4"/>
            <w:tcBorders>
              <w:left w:val="single" w:sz="4" w:space="0" w:color="auto"/>
            </w:tcBorders>
            <w:vAlign w:val="center"/>
          </w:tcPr>
          <w:p w:rsidR="006537BC" w:rsidRPr="005E2E79" w:rsidRDefault="006537BC" w:rsidP="006537BC">
            <w:pPr>
              <w:jc w:val="right"/>
              <w:rPr>
                <w:rFonts w:asciiTheme="minorHAnsi" w:hAnsiTheme="minorHAnsi"/>
                <w:sz w:val="21"/>
                <w:szCs w:val="21"/>
                <w:lang w:eastAsia="es-ES"/>
              </w:rPr>
            </w:pPr>
          </w:p>
        </w:tc>
      </w:tr>
      <w:tr w:rsidR="006537BC" w:rsidRPr="005E2E79" w:rsidTr="006537BC">
        <w:tblPrEx>
          <w:tblLook w:val="04A0" w:firstRow="1" w:lastRow="0" w:firstColumn="1" w:lastColumn="0" w:noHBand="0" w:noVBand="1"/>
        </w:tblPrEx>
        <w:trPr>
          <w:trHeight w:val="340"/>
        </w:trPr>
        <w:tc>
          <w:tcPr>
            <w:tcW w:w="567" w:type="dxa"/>
          </w:tcPr>
          <w:p w:rsidR="006537BC" w:rsidRPr="005E2E79" w:rsidRDefault="006537BC" w:rsidP="006537BC">
            <w:pPr>
              <w:rPr>
                <w:rFonts w:asciiTheme="minorHAnsi" w:hAnsiTheme="minorHAnsi" w:cstheme="minorHAnsi"/>
                <w:sz w:val="21"/>
                <w:szCs w:val="21"/>
                <w:lang w:val="es-ES" w:eastAsia="es-ES"/>
              </w:rPr>
            </w:pPr>
            <w:r w:rsidRPr="005E2E79">
              <w:rPr>
                <w:rFonts w:asciiTheme="minorHAnsi" w:hAnsiTheme="minorHAnsi" w:cstheme="minorHAnsi"/>
                <w:sz w:val="21"/>
                <w:szCs w:val="21"/>
                <w:lang w:val="es-ES" w:eastAsia="es-ES"/>
              </w:rPr>
              <w:t>14.</w:t>
            </w:r>
          </w:p>
        </w:tc>
        <w:tc>
          <w:tcPr>
            <w:tcW w:w="2410" w:type="dxa"/>
            <w:tcBorders>
              <w:right w:val="nil"/>
            </w:tcBorders>
          </w:tcPr>
          <w:p w:rsidR="006537BC" w:rsidRPr="005E2E79" w:rsidRDefault="006537BC" w:rsidP="006537BC">
            <w:pPr>
              <w:rPr>
                <w:rFonts w:asciiTheme="minorHAnsi" w:hAnsiTheme="minorHAnsi" w:cstheme="minorHAnsi"/>
                <w:sz w:val="21"/>
                <w:szCs w:val="21"/>
                <w:lang w:val="es-ES" w:eastAsia="es-ES"/>
              </w:rPr>
            </w:pPr>
            <w:r w:rsidRPr="005E2E79">
              <w:rPr>
                <w:rFonts w:asciiTheme="minorHAnsi" w:hAnsiTheme="minorHAnsi" w:cstheme="minorHAnsi"/>
                <w:sz w:val="21"/>
                <w:szCs w:val="21"/>
                <w:lang w:val="es-ES" w:eastAsia="es-ES"/>
              </w:rPr>
              <w:t>Descripción del Material Adjunto</w:t>
            </w:r>
          </w:p>
        </w:tc>
        <w:tc>
          <w:tcPr>
            <w:tcW w:w="425" w:type="dxa"/>
            <w:tcBorders>
              <w:left w:val="nil"/>
            </w:tcBorders>
          </w:tcPr>
          <w:p w:rsidR="006537BC" w:rsidRPr="005E2E79" w:rsidRDefault="006537BC" w:rsidP="006537BC">
            <w:pPr>
              <w:rPr>
                <w:rFonts w:asciiTheme="minorHAnsi" w:hAnsiTheme="minorHAnsi" w:cstheme="minorHAnsi"/>
                <w:sz w:val="21"/>
                <w:szCs w:val="21"/>
                <w:lang w:val="es-ES" w:eastAsia="es-ES"/>
              </w:rPr>
            </w:pPr>
            <w:r w:rsidRPr="005E2E79">
              <w:rPr>
                <w:rFonts w:asciiTheme="minorHAnsi" w:hAnsiTheme="minorHAnsi" w:cstheme="minorHAnsi"/>
                <w:sz w:val="21"/>
                <w:szCs w:val="21"/>
                <w:lang w:val="es-ES" w:eastAsia="es-ES"/>
              </w:rPr>
              <w:t>:</w:t>
            </w:r>
          </w:p>
        </w:tc>
        <w:tc>
          <w:tcPr>
            <w:tcW w:w="5954" w:type="dxa"/>
            <w:gridSpan w:val="4"/>
          </w:tcPr>
          <w:p w:rsidR="006537BC" w:rsidRPr="005E2E79" w:rsidRDefault="006537BC" w:rsidP="006537BC">
            <w:pPr>
              <w:rPr>
                <w:rFonts w:asciiTheme="minorHAnsi" w:hAnsiTheme="minorHAnsi" w:cstheme="minorHAnsi"/>
                <w:sz w:val="21"/>
                <w:szCs w:val="21"/>
                <w:lang w:val="es-ES" w:eastAsia="es-ES"/>
              </w:rPr>
            </w:pPr>
          </w:p>
        </w:tc>
      </w:tr>
      <w:tr w:rsidR="00F863C4" w:rsidRPr="005E2E79" w:rsidTr="00E95615">
        <w:tblPrEx>
          <w:tblLook w:val="04A0" w:firstRow="1" w:lastRow="0" w:firstColumn="1" w:lastColumn="0" w:noHBand="0" w:noVBand="1"/>
        </w:tblPrEx>
        <w:trPr>
          <w:trHeight w:val="340"/>
        </w:trPr>
        <w:tc>
          <w:tcPr>
            <w:tcW w:w="3402" w:type="dxa"/>
            <w:gridSpan w:val="3"/>
            <w:vMerge w:val="restart"/>
          </w:tcPr>
          <w:p w:rsidR="00F863C4" w:rsidRPr="005E2E79" w:rsidRDefault="00F863C4" w:rsidP="006537BC">
            <w:pPr>
              <w:rPr>
                <w:rFonts w:asciiTheme="minorHAnsi" w:hAnsiTheme="minorHAnsi" w:cstheme="minorHAnsi"/>
                <w:sz w:val="21"/>
                <w:szCs w:val="21"/>
                <w:lang w:val="es-ES" w:eastAsia="es-ES"/>
              </w:rPr>
            </w:pPr>
          </w:p>
        </w:tc>
        <w:tc>
          <w:tcPr>
            <w:tcW w:w="5954" w:type="dxa"/>
            <w:gridSpan w:val="4"/>
          </w:tcPr>
          <w:p w:rsidR="00F863C4" w:rsidRPr="005E2E79" w:rsidRDefault="00F863C4" w:rsidP="006537BC">
            <w:pPr>
              <w:rPr>
                <w:rFonts w:asciiTheme="minorHAnsi" w:hAnsiTheme="minorHAnsi" w:cstheme="minorHAnsi"/>
                <w:sz w:val="21"/>
                <w:szCs w:val="21"/>
                <w:lang w:val="es-ES" w:eastAsia="es-ES"/>
              </w:rPr>
            </w:pPr>
          </w:p>
        </w:tc>
      </w:tr>
      <w:tr w:rsidR="00F863C4" w:rsidRPr="005E2E79" w:rsidTr="00E95615">
        <w:tblPrEx>
          <w:tblLook w:val="04A0" w:firstRow="1" w:lastRow="0" w:firstColumn="1" w:lastColumn="0" w:noHBand="0" w:noVBand="1"/>
        </w:tblPrEx>
        <w:trPr>
          <w:trHeight w:val="340"/>
        </w:trPr>
        <w:tc>
          <w:tcPr>
            <w:tcW w:w="3402" w:type="dxa"/>
            <w:gridSpan w:val="3"/>
            <w:vMerge/>
          </w:tcPr>
          <w:p w:rsidR="00F863C4" w:rsidRPr="005E2E79" w:rsidRDefault="00F863C4" w:rsidP="006537BC">
            <w:pPr>
              <w:rPr>
                <w:rFonts w:asciiTheme="minorHAnsi" w:hAnsiTheme="minorHAnsi" w:cstheme="minorHAnsi"/>
                <w:sz w:val="21"/>
                <w:szCs w:val="21"/>
                <w:lang w:val="es-ES" w:eastAsia="es-ES"/>
              </w:rPr>
            </w:pPr>
          </w:p>
        </w:tc>
        <w:tc>
          <w:tcPr>
            <w:tcW w:w="5954" w:type="dxa"/>
            <w:gridSpan w:val="4"/>
          </w:tcPr>
          <w:p w:rsidR="00F863C4" w:rsidRPr="005E2E79" w:rsidRDefault="00F863C4" w:rsidP="006537BC">
            <w:pPr>
              <w:rPr>
                <w:rFonts w:asciiTheme="minorHAnsi" w:hAnsiTheme="minorHAnsi" w:cstheme="minorHAnsi"/>
                <w:sz w:val="21"/>
                <w:szCs w:val="21"/>
                <w:lang w:val="es-ES" w:eastAsia="es-ES"/>
              </w:rPr>
            </w:pPr>
          </w:p>
        </w:tc>
      </w:tr>
      <w:tr w:rsidR="00F863C4" w:rsidRPr="005E2E79" w:rsidTr="00E95615">
        <w:tblPrEx>
          <w:tblLook w:val="04A0" w:firstRow="1" w:lastRow="0" w:firstColumn="1" w:lastColumn="0" w:noHBand="0" w:noVBand="1"/>
        </w:tblPrEx>
        <w:trPr>
          <w:trHeight w:val="340"/>
        </w:trPr>
        <w:tc>
          <w:tcPr>
            <w:tcW w:w="3402" w:type="dxa"/>
            <w:gridSpan w:val="3"/>
            <w:vMerge/>
          </w:tcPr>
          <w:p w:rsidR="00F863C4" w:rsidRPr="005E2E79" w:rsidRDefault="00F863C4" w:rsidP="006537BC">
            <w:pPr>
              <w:rPr>
                <w:rFonts w:asciiTheme="minorHAnsi" w:hAnsiTheme="minorHAnsi" w:cstheme="minorHAnsi"/>
                <w:sz w:val="21"/>
                <w:szCs w:val="21"/>
                <w:lang w:val="es-ES" w:eastAsia="es-ES"/>
              </w:rPr>
            </w:pPr>
          </w:p>
        </w:tc>
        <w:tc>
          <w:tcPr>
            <w:tcW w:w="5954" w:type="dxa"/>
            <w:gridSpan w:val="4"/>
          </w:tcPr>
          <w:p w:rsidR="00F863C4" w:rsidRPr="005E2E79" w:rsidRDefault="00F863C4" w:rsidP="006537BC">
            <w:pPr>
              <w:rPr>
                <w:rFonts w:asciiTheme="minorHAnsi" w:hAnsiTheme="minorHAnsi" w:cstheme="minorHAnsi"/>
                <w:sz w:val="21"/>
                <w:szCs w:val="21"/>
                <w:lang w:val="es-ES" w:eastAsia="es-ES"/>
              </w:rPr>
            </w:pPr>
          </w:p>
        </w:tc>
      </w:tr>
      <w:tr w:rsidR="00F863C4" w:rsidRPr="005E2E79" w:rsidTr="00E95615">
        <w:tblPrEx>
          <w:tblLook w:val="04A0" w:firstRow="1" w:lastRow="0" w:firstColumn="1" w:lastColumn="0" w:noHBand="0" w:noVBand="1"/>
        </w:tblPrEx>
        <w:trPr>
          <w:trHeight w:val="340"/>
        </w:trPr>
        <w:tc>
          <w:tcPr>
            <w:tcW w:w="3402" w:type="dxa"/>
            <w:gridSpan w:val="3"/>
            <w:vMerge/>
          </w:tcPr>
          <w:p w:rsidR="00F863C4" w:rsidRPr="005E2E79" w:rsidRDefault="00F863C4" w:rsidP="006537BC">
            <w:pPr>
              <w:rPr>
                <w:rFonts w:asciiTheme="minorHAnsi" w:hAnsiTheme="minorHAnsi" w:cstheme="minorHAnsi"/>
                <w:sz w:val="21"/>
                <w:szCs w:val="21"/>
                <w:lang w:val="es-ES" w:eastAsia="es-ES"/>
              </w:rPr>
            </w:pPr>
          </w:p>
        </w:tc>
        <w:tc>
          <w:tcPr>
            <w:tcW w:w="5954" w:type="dxa"/>
            <w:gridSpan w:val="4"/>
          </w:tcPr>
          <w:p w:rsidR="00F863C4" w:rsidRPr="005E2E79" w:rsidRDefault="00F863C4" w:rsidP="006537BC">
            <w:pPr>
              <w:rPr>
                <w:rFonts w:asciiTheme="minorHAnsi" w:hAnsiTheme="minorHAnsi" w:cstheme="minorHAnsi"/>
                <w:sz w:val="21"/>
                <w:szCs w:val="21"/>
                <w:lang w:val="es-ES" w:eastAsia="es-ES"/>
              </w:rPr>
            </w:pPr>
          </w:p>
        </w:tc>
      </w:tr>
    </w:tbl>
    <w:p w:rsidR="006537BC" w:rsidRPr="005E2E79" w:rsidRDefault="006537BC" w:rsidP="006537BC">
      <w:pPr>
        <w:pStyle w:val="Prrafodelista"/>
        <w:ind w:left="709"/>
        <w:jc w:val="both"/>
        <w:rPr>
          <w:sz w:val="21"/>
          <w:szCs w:val="21"/>
        </w:rPr>
      </w:pPr>
    </w:p>
    <w:sectPr w:rsidR="006537BC" w:rsidRPr="005E2E7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DF" w:rsidRDefault="009D42DF" w:rsidP="00EF64BE">
      <w:pPr>
        <w:spacing w:after="0" w:line="240" w:lineRule="auto"/>
      </w:pPr>
      <w:r>
        <w:separator/>
      </w:r>
    </w:p>
  </w:endnote>
  <w:endnote w:type="continuationSeparator" w:id="0">
    <w:p w:rsidR="009D42DF" w:rsidRDefault="009D42DF" w:rsidP="00EF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calaSans-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Sans-BoldL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43259"/>
      <w:docPartObj>
        <w:docPartGallery w:val="Page Numbers (Bottom of Page)"/>
        <w:docPartUnique/>
      </w:docPartObj>
    </w:sdtPr>
    <w:sdtEndPr/>
    <w:sdtContent>
      <w:p w:rsidR="00433C33" w:rsidRDefault="00433C33">
        <w:pPr>
          <w:pStyle w:val="Piedepgina"/>
          <w:jc w:val="right"/>
        </w:pPr>
        <w:r>
          <w:fldChar w:fldCharType="begin"/>
        </w:r>
        <w:r>
          <w:instrText>PAGE   \* MERGEFORMAT</w:instrText>
        </w:r>
        <w:r>
          <w:fldChar w:fldCharType="separate"/>
        </w:r>
        <w:r w:rsidR="00DA20A2" w:rsidRPr="00DA20A2">
          <w:rPr>
            <w:noProof/>
            <w:lang w:val="es-ES"/>
          </w:rPr>
          <w:t>5</w:t>
        </w:r>
        <w:r>
          <w:fldChar w:fldCharType="end"/>
        </w:r>
      </w:p>
    </w:sdtContent>
  </w:sdt>
  <w:p w:rsidR="00433C33" w:rsidRDefault="00433C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DF" w:rsidRDefault="009D42DF" w:rsidP="00EF64BE">
      <w:pPr>
        <w:spacing w:after="0" w:line="240" w:lineRule="auto"/>
      </w:pPr>
      <w:r>
        <w:separator/>
      </w:r>
    </w:p>
  </w:footnote>
  <w:footnote w:type="continuationSeparator" w:id="0">
    <w:p w:rsidR="009D42DF" w:rsidRDefault="009D42DF" w:rsidP="00EF6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26" w:type="dxa"/>
      <w:tblLook w:val="00A0" w:firstRow="1" w:lastRow="0" w:firstColumn="1" w:lastColumn="0" w:noHBand="0" w:noVBand="0"/>
    </w:tblPr>
    <w:tblGrid>
      <w:gridCol w:w="1810"/>
      <w:gridCol w:w="7477"/>
    </w:tblGrid>
    <w:tr w:rsidR="00EF64BE" w:rsidRPr="005E6FFB" w:rsidTr="00931996">
      <w:trPr>
        <w:trHeight w:val="1274"/>
      </w:trPr>
      <w:tc>
        <w:tcPr>
          <w:tcW w:w="1810" w:type="dxa"/>
        </w:tcPr>
        <w:p w:rsidR="00EF64BE" w:rsidRPr="005E6FFB" w:rsidRDefault="00EF64BE" w:rsidP="00931996">
          <w:pPr>
            <w:tabs>
              <w:tab w:val="center" w:pos="4252"/>
              <w:tab w:val="right" w:pos="8504"/>
            </w:tabs>
            <w:spacing w:after="0" w:line="240" w:lineRule="auto"/>
            <w:rPr>
              <w:rFonts w:ascii="Calibri" w:eastAsia="Times New Roman" w:hAnsi="Calibri" w:cs="Calibri"/>
              <w:sz w:val="20"/>
              <w:szCs w:val="20"/>
              <w:lang w:val="es-MX" w:eastAsia="es-ES"/>
            </w:rPr>
          </w:pPr>
          <w:r w:rsidRPr="005E6FFB">
            <w:rPr>
              <w:rFonts w:ascii="Times New Roman" w:eastAsia="Times New Roman" w:hAnsi="Times New Roman" w:cs="Times New Roman"/>
              <w:noProof/>
              <w:color w:val="000080"/>
              <w:sz w:val="20"/>
              <w:szCs w:val="20"/>
              <w:lang w:eastAsia="es-CL"/>
            </w:rPr>
            <w:drawing>
              <wp:inline distT="0" distB="0" distL="0" distR="0" wp14:anchorId="1A9BA1F1" wp14:editId="5FA04928">
                <wp:extent cx="952382" cy="866775"/>
                <wp:effectExtent l="0" t="0" r="635" b="0"/>
                <wp:docPr id="2" name="Imagen 2" descr="Descripción: imag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mage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382" cy="866775"/>
                        </a:xfrm>
                        <a:prstGeom prst="rect">
                          <a:avLst/>
                        </a:prstGeom>
                        <a:noFill/>
                        <a:ln>
                          <a:noFill/>
                        </a:ln>
                      </pic:spPr>
                    </pic:pic>
                  </a:graphicData>
                </a:graphic>
              </wp:inline>
            </w:drawing>
          </w:r>
        </w:p>
      </w:tc>
      <w:tc>
        <w:tcPr>
          <w:tcW w:w="7477" w:type="dxa"/>
        </w:tcPr>
        <w:p w:rsidR="00EF64BE" w:rsidRDefault="00EF64BE" w:rsidP="00931996">
          <w:pPr>
            <w:tabs>
              <w:tab w:val="center" w:pos="4252"/>
              <w:tab w:val="right" w:pos="8504"/>
            </w:tabs>
            <w:spacing w:after="0" w:line="240" w:lineRule="auto"/>
            <w:rPr>
              <w:rFonts w:ascii="Calibri" w:eastAsia="Times New Roman" w:hAnsi="Calibri" w:cs="Calibri"/>
              <w:sz w:val="20"/>
              <w:szCs w:val="20"/>
              <w:lang w:val="es-MX" w:eastAsia="es-ES"/>
            </w:rPr>
          </w:pPr>
        </w:p>
        <w:p w:rsidR="00EF64BE" w:rsidRDefault="00EF64BE" w:rsidP="00931996">
          <w:pPr>
            <w:tabs>
              <w:tab w:val="center" w:pos="4252"/>
              <w:tab w:val="right" w:pos="8504"/>
            </w:tabs>
            <w:spacing w:after="0" w:line="240" w:lineRule="auto"/>
            <w:rPr>
              <w:rFonts w:ascii="Calibri" w:eastAsia="Times New Roman" w:hAnsi="Calibri" w:cs="Calibri"/>
              <w:sz w:val="20"/>
              <w:szCs w:val="20"/>
              <w:lang w:val="es-MX" w:eastAsia="es-ES"/>
            </w:rPr>
          </w:pPr>
        </w:p>
        <w:p w:rsidR="00EF64BE" w:rsidRPr="005E6FFB" w:rsidRDefault="00EF64BE" w:rsidP="00931996">
          <w:pPr>
            <w:tabs>
              <w:tab w:val="center" w:pos="4252"/>
              <w:tab w:val="right" w:pos="8504"/>
            </w:tabs>
            <w:spacing w:after="0" w:line="240" w:lineRule="auto"/>
            <w:rPr>
              <w:rFonts w:ascii="Calibri" w:eastAsia="Times New Roman" w:hAnsi="Calibri" w:cs="Calibri"/>
              <w:sz w:val="20"/>
              <w:szCs w:val="20"/>
              <w:lang w:val="es-MX" w:eastAsia="es-ES"/>
            </w:rPr>
          </w:pPr>
          <w:r w:rsidRPr="005E6FFB">
            <w:rPr>
              <w:rFonts w:ascii="Calibri" w:eastAsia="Times New Roman" w:hAnsi="Calibri" w:cs="Calibri"/>
              <w:sz w:val="20"/>
              <w:szCs w:val="20"/>
              <w:lang w:val="es-MX" w:eastAsia="es-ES"/>
            </w:rPr>
            <w:t>CONSEJO NACIONAL DE LA CULTURA Y LAS ARTES</w:t>
          </w:r>
        </w:p>
        <w:p w:rsidR="00EF64BE" w:rsidRPr="005E6FFB" w:rsidRDefault="00EF64BE" w:rsidP="00931996">
          <w:pPr>
            <w:tabs>
              <w:tab w:val="center" w:pos="4252"/>
              <w:tab w:val="right" w:pos="8504"/>
            </w:tabs>
            <w:spacing w:after="0" w:line="240" w:lineRule="auto"/>
            <w:rPr>
              <w:rFonts w:ascii="Calibri" w:eastAsia="Times New Roman" w:hAnsi="Calibri" w:cs="Calibri"/>
              <w:sz w:val="20"/>
              <w:szCs w:val="20"/>
              <w:lang w:val="es-MX" w:eastAsia="es-ES"/>
            </w:rPr>
          </w:pPr>
          <w:r w:rsidRPr="005E6FFB">
            <w:rPr>
              <w:rFonts w:ascii="Calibri" w:eastAsia="Times New Roman" w:hAnsi="Calibri" w:cs="Calibri"/>
              <w:sz w:val="20"/>
              <w:szCs w:val="20"/>
              <w:lang w:val="es-MX" w:eastAsia="es-ES"/>
            </w:rPr>
            <w:t xml:space="preserve">DEPARTAMENTO DE FOMENTO DE LA </w:t>
          </w:r>
          <w:r w:rsidR="00B07D40">
            <w:rPr>
              <w:rFonts w:ascii="Calibri" w:eastAsia="Times New Roman" w:hAnsi="Calibri" w:cs="Calibri"/>
              <w:sz w:val="20"/>
              <w:szCs w:val="20"/>
              <w:lang w:val="es-MX" w:eastAsia="es-ES"/>
            </w:rPr>
            <w:t>CULTURA</w:t>
          </w:r>
          <w:r w:rsidRPr="005E6FFB">
            <w:rPr>
              <w:rFonts w:ascii="Calibri" w:eastAsia="Times New Roman" w:hAnsi="Calibri" w:cs="Calibri"/>
              <w:sz w:val="20"/>
              <w:szCs w:val="20"/>
              <w:lang w:val="es-MX" w:eastAsia="es-ES"/>
            </w:rPr>
            <w:t xml:space="preserve"> </w:t>
          </w:r>
          <w:r w:rsidR="00B07D40">
            <w:rPr>
              <w:rFonts w:ascii="Calibri" w:eastAsia="Times New Roman" w:hAnsi="Calibri" w:cs="Calibri"/>
              <w:sz w:val="20"/>
              <w:szCs w:val="20"/>
              <w:lang w:val="es-MX" w:eastAsia="es-ES"/>
            </w:rPr>
            <w:t>Y LAS ARTES</w:t>
          </w:r>
        </w:p>
        <w:p w:rsidR="00EF64BE" w:rsidRPr="005E6FFB" w:rsidRDefault="00EF64BE" w:rsidP="00931996">
          <w:pPr>
            <w:tabs>
              <w:tab w:val="center" w:pos="4252"/>
              <w:tab w:val="right" w:pos="8504"/>
            </w:tabs>
            <w:spacing w:after="0" w:line="240" w:lineRule="auto"/>
            <w:rPr>
              <w:rFonts w:ascii="Times New Roman" w:eastAsia="Times New Roman" w:hAnsi="Times New Roman" w:cs="Times New Roman"/>
              <w:noProof/>
              <w:color w:val="000080"/>
              <w:sz w:val="20"/>
              <w:szCs w:val="20"/>
              <w:lang w:eastAsia="es-CL"/>
            </w:rPr>
          </w:pPr>
        </w:p>
      </w:tc>
    </w:tr>
  </w:tbl>
  <w:p w:rsidR="00EF64BE" w:rsidRDefault="00EF64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209"/>
    <w:multiLevelType w:val="hybridMultilevel"/>
    <w:tmpl w:val="1F464728"/>
    <w:lvl w:ilvl="0" w:tplc="922E8F3E">
      <w:numFmt w:val="bullet"/>
      <w:lvlText w:val="•"/>
      <w:lvlJc w:val="left"/>
      <w:pPr>
        <w:ind w:left="2421" w:hanging="360"/>
      </w:pPr>
      <w:rPr>
        <w:rFonts w:ascii="Calibri" w:eastAsiaTheme="minorHAnsi" w:hAnsi="Calibri" w:cs="Calibri"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1">
    <w:nsid w:val="072120BA"/>
    <w:multiLevelType w:val="hybridMultilevel"/>
    <w:tmpl w:val="552E414C"/>
    <w:lvl w:ilvl="0" w:tplc="BF1AB994">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73C1DD7"/>
    <w:multiLevelType w:val="hybridMultilevel"/>
    <w:tmpl w:val="D716211C"/>
    <w:lvl w:ilvl="0" w:tplc="F53ED814">
      <w:start w:val="3"/>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094189"/>
    <w:multiLevelType w:val="hybridMultilevel"/>
    <w:tmpl w:val="21DAED9A"/>
    <w:lvl w:ilvl="0" w:tplc="E4F084EE">
      <w:start w:val="1"/>
      <w:numFmt w:val="upperRoman"/>
      <w:lvlText w:val="%1."/>
      <w:lvlJc w:val="left"/>
      <w:pPr>
        <w:ind w:left="1080" w:hanging="720"/>
      </w:pPr>
      <w:rPr>
        <w:rFonts w:asciiTheme="minorHAnsi" w:hAnsiTheme="minorHAnsi" w:cstheme="minorHAnsi"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810319B"/>
    <w:multiLevelType w:val="hybridMultilevel"/>
    <w:tmpl w:val="3BBC1F0E"/>
    <w:lvl w:ilvl="0" w:tplc="4D0049D8">
      <w:start w:val="5"/>
      <w:numFmt w:val="bullet"/>
      <w:lvlText w:val="-"/>
      <w:lvlJc w:val="left"/>
      <w:pPr>
        <w:ind w:left="720" w:hanging="360"/>
      </w:pPr>
      <w:rPr>
        <w:rFonts w:ascii="Candara" w:eastAsiaTheme="minorHAnsi" w:hAnsi="Candara" w:cs="ScalaSans-Regular"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9C4254"/>
    <w:multiLevelType w:val="hybridMultilevel"/>
    <w:tmpl w:val="B8C2977E"/>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6">
    <w:nsid w:val="3FD507D7"/>
    <w:multiLevelType w:val="hybridMultilevel"/>
    <w:tmpl w:val="CFD822CE"/>
    <w:lvl w:ilvl="0" w:tplc="C5B8C274">
      <w:start w:val="3"/>
      <w:numFmt w:val="decimal"/>
      <w:lvlText w:val="%1."/>
      <w:lvlJc w:val="left"/>
      <w:pPr>
        <w:ind w:left="288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1B27C72"/>
    <w:multiLevelType w:val="hybridMultilevel"/>
    <w:tmpl w:val="A4D4D0AA"/>
    <w:lvl w:ilvl="0" w:tplc="340A0017">
      <w:start w:val="1"/>
      <w:numFmt w:val="lowerLetter"/>
      <w:lvlText w:val="%1)"/>
      <w:lvlJc w:val="left"/>
      <w:pPr>
        <w:ind w:left="2160" w:hanging="360"/>
      </w:pPr>
    </w:lvl>
    <w:lvl w:ilvl="1" w:tplc="340A000F">
      <w:start w:val="1"/>
      <w:numFmt w:val="decimal"/>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8">
    <w:nsid w:val="4351441B"/>
    <w:multiLevelType w:val="hybridMultilevel"/>
    <w:tmpl w:val="3C54B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3AE3D57"/>
    <w:multiLevelType w:val="hybridMultilevel"/>
    <w:tmpl w:val="E99A80D0"/>
    <w:lvl w:ilvl="0" w:tplc="91A2642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51B6D66"/>
    <w:multiLevelType w:val="hybridMultilevel"/>
    <w:tmpl w:val="89B42FCC"/>
    <w:lvl w:ilvl="0" w:tplc="BF1AB994">
      <w:start w:val="1"/>
      <w:numFmt w:val="decimal"/>
      <w:lvlText w:val="%1."/>
      <w:lvlJc w:val="left"/>
      <w:pPr>
        <w:ind w:left="644" w:hanging="360"/>
      </w:pPr>
      <w:rPr>
        <w:rFonts w:hint="default"/>
      </w:rPr>
    </w:lvl>
    <w:lvl w:ilvl="1" w:tplc="340A0019">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nsid w:val="47E0298F"/>
    <w:multiLevelType w:val="hybridMultilevel"/>
    <w:tmpl w:val="2E1E8ECC"/>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2">
    <w:nsid w:val="55E62425"/>
    <w:multiLevelType w:val="hybridMultilevel"/>
    <w:tmpl w:val="C2C237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3C5460D"/>
    <w:multiLevelType w:val="hybridMultilevel"/>
    <w:tmpl w:val="26304CDA"/>
    <w:lvl w:ilvl="0" w:tplc="BF1AB994">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4">
    <w:nsid w:val="692160CD"/>
    <w:multiLevelType w:val="hybridMultilevel"/>
    <w:tmpl w:val="8B20B53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A367ACC"/>
    <w:multiLevelType w:val="hybridMultilevel"/>
    <w:tmpl w:val="67F21094"/>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6">
    <w:nsid w:val="71592E6F"/>
    <w:multiLevelType w:val="hybridMultilevel"/>
    <w:tmpl w:val="4D648A2E"/>
    <w:lvl w:ilvl="0" w:tplc="6778E606">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84AE9D32">
      <w:start w:val="3"/>
      <w:numFmt w:val="bullet"/>
      <w:lvlText w:val="-"/>
      <w:lvlJc w:val="left"/>
      <w:pPr>
        <w:ind w:left="2700" w:hanging="360"/>
      </w:pPr>
      <w:rPr>
        <w:rFonts w:ascii="Calibri" w:eastAsiaTheme="minorHAnsi" w:hAnsi="Calibri" w:cs="Calibri" w:hint="default"/>
      </w:r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7AA42DA5"/>
    <w:multiLevelType w:val="hybridMultilevel"/>
    <w:tmpl w:val="8FDC6066"/>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num w:numId="1">
    <w:abstractNumId w:val="11"/>
  </w:num>
  <w:num w:numId="2">
    <w:abstractNumId w:val="1"/>
  </w:num>
  <w:num w:numId="3">
    <w:abstractNumId w:val="5"/>
  </w:num>
  <w:num w:numId="4">
    <w:abstractNumId w:val="13"/>
  </w:num>
  <w:num w:numId="5">
    <w:abstractNumId w:val="10"/>
  </w:num>
  <w:num w:numId="6">
    <w:abstractNumId w:val="16"/>
  </w:num>
  <w:num w:numId="7">
    <w:abstractNumId w:val="2"/>
  </w:num>
  <w:num w:numId="8">
    <w:abstractNumId w:val="7"/>
  </w:num>
  <w:num w:numId="9">
    <w:abstractNumId w:val="15"/>
  </w:num>
  <w:num w:numId="10">
    <w:abstractNumId w:val="6"/>
  </w:num>
  <w:num w:numId="11">
    <w:abstractNumId w:val="12"/>
  </w:num>
  <w:num w:numId="12">
    <w:abstractNumId w:val="9"/>
  </w:num>
  <w:num w:numId="13">
    <w:abstractNumId w:val="8"/>
  </w:num>
  <w:num w:numId="14">
    <w:abstractNumId w:val="14"/>
  </w:num>
  <w:num w:numId="15">
    <w:abstractNumId w:val="0"/>
  </w:num>
  <w:num w:numId="16">
    <w:abstractNumId w:val="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BE"/>
    <w:rsid w:val="00014098"/>
    <w:rsid w:val="00017B43"/>
    <w:rsid w:val="00042D1E"/>
    <w:rsid w:val="0007002A"/>
    <w:rsid w:val="000A5496"/>
    <w:rsid w:val="00105D99"/>
    <w:rsid w:val="0010793A"/>
    <w:rsid w:val="00176910"/>
    <w:rsid w:val="00180420"/>
    <w:rsid w:val="0019621F"/>
    <w:rsid w:val="001A478C"/>
    <w:rsid w:val="00246127"/>
    <w:rsid w:val="00347248"/>
    <w:rsid w:val="00373FB9"/>
    <w:rsid w:val="0037793F"/>
    <w:rsid w:val="00390D98"/>
    <w:rsid w:val="003B00F3"/>
    <w:rsid w:val="004057AB"/>
    <w:rsid w:val="004307A0"/>
    <w:rsid w:val="00433C33"/>
    <w:rsid w:val="004E3035"/>
    <w:rsid w:val="00583D0F"/>
    <w:rsid w:val="005879F5"/>
    <w:rsid w:val="00592186"/>
    <w:rsid w:val="00597A9B"/>
    <w:rsid w:val="005A3663"/>
    <w:rsid w:val="005E2E79"/>
    <w:rsid w:val="005E64B4"/>
    <w:rsid w:val="005F77A8"/>
    <w:rsid w:val="0060404E"/>
    <w:rsid w:val="0064383B"/>
    <w:rsid w:val="006537BC"/>
    <w:rsid w:val="00681C44"/>
    <w:rsid w:val="006827D6"/>
    <w:rsid w:val="006C59EE"/>
    <w:rsid w:val="006D15A9"/>
    <w:rsid w:val="00774959"/>
    <w:rsid w:val="00801645"/>
    <w:rsid w:val="008732F0"/>
    <w:rsid w:val="0087452B"/>
    <w:rsid w:val="00883F6D"/>
    <w:rsid w:val="008921F0"/>
    <w:rsid w:val="009208E9"/>
    <w:rsid w:val="00956DA0"/>
    <w:rsid w:val="00987169"/>
    <w:rsid w:val="009A59CE"/>
    <w:rsid w:val="009D42DF"/>
    <w:rsid w:val="009E17F3"/>
    <w:rsid w:val="00A0645B"/>
    <w:rsid w:val="00A07CB9"/>
    <w:rsid w:val="00A31898"/>
    <w:rsid w:val="00A429AA"/>
    <w:rsid w:val="00AA5663"/>
    <w:rsid w:val="00AB7A27"/>
    <w:rsid w:val="00B07D40"/>
    <w:rsid w:val="00B20BD0"/>
    <w:rsid w:val="00B3712F"/>
    <w:rsid w:val="00B40AE6"/>
    <w:rsid w:val="00BE2469"/>
    <w:rsid w:val="00BE7AD3"/>
    <w:rsid w:val="00C018E7"/>
    <w:rsid w:val="00C720FA"/>
    <w:rsid w:val="00D00C54"/>
    <w:rsid w:val="00D122D2"/>
    <w:rsid w:val="00D3241C"/>
    <w:rsid w:val="00DA20A2"/>
    <w:rsid w:val="00DA23AA"/>
    <w:rsid w:val="00DF2D0E"/>
    <w:rsid w:val="00E24CC1"/>
    <w:rsid w:val="00E67356"/>
    <w:rsid w:val="00EA200A"/>
    <w:rsid w:val="00EE1308"/>
    <w:rsid w:val="00EF2678"/>
    <w:rsid w:val="00EF64BE"/>
    <w:rsid w:val="00F3050A"/>
    <w:rsid w:val="00F3179C"/>
    <w:rsid w:val="00F4046D"/>
    <w:rsid w:val="00F43218"/>
    <w:rsid w:val="00F43291"/>
    <w:rsid w:val="00F863C4"/>
    <w:rsid w:val="00FA1D76"/>
    <w:rsid w:val="00FC72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64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4BE"/>
  </w:style>
  <w:style w:type="paragraph" w:styleId="Piedepgina">
    <w:name w:val="footer"/>
    <w:basedOn w:val="Normal"/>
    <w:link w:val="PiedepginaCar"/>
    <w:uiPriority w:val="99"/>
    <w:unhideWhenUsed/>
    <w:rsid w:val="00EF64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4BE"/>
  </w:style>
  <w:style w:type="paragraph" w:styleId="Textodeglobo">
    <w:name w:val="Balloon Text"/>
    <w:basedOn w:val="Normal"/>
    <w:link w:val="TextodegloboCar"/>
    <w:uiPriority w:val="99"/>
    <w:semiHidden/>
    <w:unhideWhenUsed/>
    <w:rsid w:val="00EF6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4BE"/>
    <w:rPr>
      <w:rFonts w:ascii="Tahoma" w:hAnsi="Tahoma" w:cs="Tahoma"/>
      <w:sz w:val="16"/>
      <w:szCs w:val="16"/>
    </w:rPr>
  </w:style>
  <w:style w:type="paragraph" w:styleId="Prrafodelista">
    <w:name w:val="List Paragraph"/>
    <w:basedOn w:val="Normal"/>
    <w:uiPriority w:val="34"/>
    <w:qFormat/>
    <w:rsid w:val="00EF64BE"/>
    <w:pPr>
      <w:ind w:left="720"/>
      <w:contextualSpacing/>
    </w:pPr>
  </w:style>
  <w:style w:type="character" w:styleId="Hipervnculo">
    <w:name w:val="Hyperlink"/>
    <w:basedOn w:val="Fuentedeprrafopredeter"/>
    <w:uiPriority w:val="99"/>
    <w:unhideWhenUsed/>
    <w:rsid w:val="00BE2469"/>
    <w:rPr>
      <w:color w:val="0000FF" w:themeColor="hyperlink"/>
      <w:u w:val="single"/>
    </w:rPr>
  </w:style>
  <w:style w:type="table" w:styleId="Tablaconcuadrcula">
    <w:name w:val="Table Grid"/>
    <w:basedOn w:val="Tablanormal"/>
    <w:uiPriority w:val="59"/>
    <w:rsid w:val="0043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6537B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64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4BE"/>
  </w:style>
  <w:style w:type="paragraph" w:styleId="Piedepgina">
    <w:name w:val="footer"/>
    <w:basedOn w:val="Normal"/>
    <w:link w:val="PiedepginaCar"/>
    <w:uiPriority w:val="99"/>
    <w:unhideWhenUsed/>
    <w:rsid w:val="00EF64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4BE"/>
  </w:style>
  <w:style w:type="paragraph" w:styleId="Textodeglobo">
    <w:name w:val="Balloon Text"/>
    <w:basedOn w:val="Normal"/>
    <w:link w:val="TextodegloboCar"/>
    <w:uiPriority w:val="99"/>
    <w:semiHidden/>
    <w:unhideWhenUsed/>
    <w:rsid w:val="00EF6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4BE"/>
    <w:rPr>
      <w:rFonts w:ascii="Tahoma" w:hAnsi="Tahoma" w:cs="Tahoma"/>
      <w:sz w:val="16"/>
      <w:szCs w:val="16"/>
    </w:rPr>
  </w:style>
  <w:style w:type="paragraph" w:styleId="Prrafodelista">
    <w:name w:val="List Paragraph"/>
    <w:basedOn w:val="Normal"/>
    <w:uiPriority w:val="34"/>
    <w:qFormat/>
    <w:rsid w:val="00EF64BE"/>
    <w:pPr>
      <w:ind w:left="720"/>
      <w:contextualSpacing/>
    </w:pPr>
  </w:style>
  <w:style w:type="character" w:styleId="Hipervnculo">
    <w:name w:val="Hyperlink"/>
    <w:basedOn w:val="Fuentedeprrafopredeter"/>
    <w:uiPriority w:val="99"/>
    <w:unhideWhenUsed/>
    <w:rsid w:val="00BE2469"/>
    <w:rPr>
      <w:color w:val="0000FF" w:themeColor="hyperlink"/>
      <w:u w:val="single"/>
    </w:rPr>
  </w:style>
  <w:style w:type="table" w:styleId="Tablaconcuadrcula">
    <w:name w:val="Table Grid"/>
    <w:basedOn w:val="Tablanormal"/>
    <w:uiPriority w:val="59"/>
    <w:rsid w:val="0043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6537B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osdecultura.gob.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Elizabeth Rozas Vilches</dc:creator>
  <cp:lastModifiedBy>Catherine Elizabeth Rozas Vilches</cp:lastModifiedBy>
  <cp:revision>2</cp:revision>
  <cp:lastPrinted>2012-08-30T14:48:00Z</cp:lastPrinted>
  <dcterms:created xsi:type="dcterms:W3CDTF">2016-06-07T19:46:00Z</dcterms:created>
  <dcterms:modified xsi:type="dcterms:W3CDTF">2016-06-07T19:46:00Z</dcterms:modified>
</cp:coreProperties>
</file>